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F8" w:rsidRPr="00E63616" w:rsidRDefault="00A91AF8" w:rsidP="00A91AF8">
      <w:pPr>
        <w:pStyle w:val="a3"/>
        <w:tabs>
          <w:tab w:val="left" w:pos="3960"/>
        </w:tabs>
        <w:jc w:val="right"/>
        <w:rPr>
          <w:bCs/>
          <w:sz w:val="28"/>
          <w:szCs w:val="28"/>
        </w:rPr>
      </w:pPr>
    </w:p>
    <w:p w:rsidR="00420464" w:rsidRPr="00E63616" w:rsidRDefault="00420464" w:rsidP="00420464">
      <w:pPr>
        <w:pStyle w:val="a3"/>
        <w:tabs>
          <w:tab w:val="left" w:pos="3960"/>
        </w:tabs>
        <w:rPr>
          <w:sz w:val="28"/>
          <w:szCs w:val="28"/>
        </w:rPr>
      </w:pPr>
      <w:r w:rsidRPr="00E63616">
        <w:rPr>
          <w:bCs/>
          <w:sz w:val="28"/>
          <w:szCs w:val="28"/>
        </w:rPr>
        <w:t>НАЦІОНАЛЬНА АКАДЕМІЯ ПЕДАГОГІЧНИХ НАУК УКРАЇНИ</w:t>
      </w:r>
    </w:p>
    <w:p w:rsidR="004705BC" w:rsidRPr="00E63616" w:rsidRDefault="00420464" w:rsidP="00420464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E63616">
        <w:rPr>
          <w:b/>
          <w:sz w:val="28"/>
          <w:szCs w:val="28"/>
          <w:lang w:val="uk-UA"/>
        </w:rPr>
        <w:t xml:space="preserve">ВІДДІЛЕННЯ </w:t>
      </w:r>
      <w:r w:rsidR="004705BC" w:rsidRPr="00E63616">
        <w:rPr>
          <w:b/>
          <w:sz w:val="28"/>
          <w:szCs w:val="28"/>
          <w:lang w:val="uk-UA"/>
        </w:rPr>
        <w:t xml:space="preserve">ФІЛОСОФІЇ ОСВІТИ, </w:t>
      </w:r>
    </w:p>
    <w:p w:rsidR="00420464" w:rsidRPr="00E63616" w:rsidRDefault="00420464" w:rsidP="00420464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E63616">
        <w:rPr>
          <w:b/>
          <w:sz w:val="28"/>
          <w:szCs w:val="28"/>
          <w:lang w:val="uk-UA"/>
        </w:rPr>
        <w:t xml:space="preserve">ЗАГАЛЬНОЇ </w:t>
      </w:r>
      <w:r w:rsidR="004705BC" w:rsidRPr="00E63616">
        <w:rPr>
          <w:b/>
          <w:sz w:val="28"/>
          <w:szCs w:val="28"/>
          <w:lang w:val="uk-UA"/>
        </w:rPr>
        <w:t xml:space="preserve">ТА ДОШКІЛЬНОЇ </w:t>
      </w:r>
      <w:r w:rsidRPr="00E63616">
        <w:rPr>
          <w:b/>
          <w:sz w:val="28"/>
          <w:szCs w:val="28"/>
          <w:lang w:val="uk-UA"/>
        </w:rPr>
        <w:t xml:space="preserve">ПЕДАГОГІКИ </w:t>
      </w:r>
    </w:p>
    <w:p w:rsidR="00420464" w:rsidRPr="00E63616" w:rsidRDefault="00420464" w:rsidP="00420464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E63616">
        <w:rPr>
          <w:b/>
          <w:sz w:val="28"/>
          <w:szCs w:val="28"/>
          <w:lang w:val="uk-UA"/>
        </w:rPr>
        <w:t>ДЕРЖАВНА НАУКОВО-ПЕДАГОГІЧНА БІБЛІОТЕКА УКРАЇНИ</w:t>
      </w:r>
    </w:p>
    <w:p w:rsidR="00420464" w:rsidRPr="00E63616" w:rsidRDefault="00420464" w:rsidP="00420464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  <w:r w:rsidRPr="00E63616">
        <w:rPr>
          <w:b/>
          <w:sz w:val="28"/>
          <w:szCs w:val="28"/>
          <w:lang w:val="uk-UA"/>
        </w:rPr>
        <w:t>ІМЕНІ В. О. СУХОМЛИНСЬКОГО</w:t>
      </w:r>
    </w:p>
    <w:p w:rsidR="00BA02CC" w:rsidRPr="00E63616" w:rsidRDefault="00BA02CC" w:rsidP="00420464">
      <w:pPr>
        <w:tabs>
          <w:tab w:val="left" w:pos="3960"/>
        </w:tabs>
        <w:jc w:val="center"/>
        <w:rPr>
          <w:b/>
          <w:sz w:val="28"/>
          <w:szCs w:val="28"/>
          <w:lang w:val="uk-UA"/>
        </w:rPr>
      </w:pPr>
    </w:p>
    <w:p w:rsidR="00420464" w:rsidRPr="00E63616" w:rsidRDefault="00420464" w:rsidP="00420464">
      <w:pPr>
        <w:jc w:val="center"/>
        <w:rPr>
          <w:b/>
          <w:sz w:val="22"/>
          <w:szCs w:val="22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866"/>
      </w:tblGrid>
      <w:tr w:rsidR="00400DCA" w:rsidRPr="00E63616" w:rsidTr="002756E0">
        <w:tc>
          <w:tcPr>
            <w:tcW w:w="4785" w:type="dxa"/>
          </w:tcPr>
          <w:p w:rsidR="00E72796" w:rsidRPr="00E63616" w:rsidRDefault="00BA02CC" w:rsidP="00BA02CC">
            <w:pPr>
              <w:spacing w:after="120"/>
              <w:jc w:val="center"/>
              <w:rPr>
                <w:rFonts w:eastAsia="Calibri"/>
                <w:b/>
                <w:i/>
                <w:szCs w:val="29"/>
                <w:lang w:eastAsia="en-GB"/>
              </w:rPr>
            </w:pPr>
            <w:r w:rsidRPr="00E63616"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12D2B5A" wp14:editId="6CE50664">
                  <wp:extent cx="1609725" cy="1609725"/>
                  <wp:effectExtent l="0" t="0" r="9525" b="9525"/>
                  <wp:docPr id="6" name="Рисунок 2" descr="оготип_НАП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_НАП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72796" w:rsidRPr="00E63616" w:rsidRDefault="00400DCA" w:rsidP="00E72796">
            <w:pPr>
              <w:spacing w:after="120"/>
              <w:jc w:val="right"/>
              <w:rPr>
                <w:rFonts w:eastAsia="Calibri"/>
                <w:b/>
                <w:i/>
                <w:sz w:val="28"/>
                <w:szCs w:val="29"/>
                <w:lang w:eastAsia="en-GB"/>
              </w:rPr>
            </w:pPr>
            <w:r w:rsidRPr="00E63616">
              <w:rPr>
                <w:noProof/>
                <w:lang w:eastAsia="en-US"/>
              </w:rPr>
              <w:drawing>
                <wp:inline distT="0" distB="0" distL="0" distR="0" wp14:anchorId="6C36214F" wp14:editId="73A8CF67">
                  <wp:extent cx="2947699" cy="1439838"/>
                  <wp:effectExtent l="0" t="0" r="5080" b="825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15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281" cy="145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72796" w:rsidRPr="00E63616" w:rsidRDefault="00E72796" w:rsidP="00BA02CC">
            <w:pPr>
              <w:jc w:val="center"/>
              <w:rPr>
                <w:rFonts w:eastAsia="Calibri"/>
                <w:b/>
                <w:i/>
                <w:sz w:val="28"/>
                <w:szCs w:val="29"/>
                <w:lang w:eastAsia="en-GB"/>
              </w:rPr>
            </w:pPr>
          </w:p>
        </w:tc>
      </w:tr>
    </w:tbl>
    <w:p w:rsidR="00420464" w:rsidRPr="00E63616" w:rsidRDefault="00420464" w:rsidP="00420464">
      <w:pPr>
        <w:jc w:val="center"/>
        <w:rPr>
          <w:lang w:val="uk-UA"/>
        </w:rPr>
      </w:pPr>
    </w:p>
    <w:p w:rsidR="00E72796" w:rsidRPr="00E63616" w:rsidRDefault="00E72796" w:rsidP="00E72796">
      <w:pPr>
        <w:jc w:val="center"/>
        <w:rPr>
          <w:i/>
          <w:sz w:val="28"/>
          <w:szCs w:val="28"/>
          <w:lang w:val="uk-UA"/>
        </w:rPr>
      </w:pPr>
      <w:r w:rsidRPr="00E63616">
        <w:rPr>
          <w:i/>
          <w:sz w:val="28"/>
          <w:szCs w:val="28"/>
          <w:lang w:val="uk-UA"/>
        </w:rPr>
        <w:t>Інформаційний  лист</w:t>
      </w:r>
    </w:p>
    <w:p w:rsidR="009E1024" w:rsidRPr="00E63616" w:rsidRDefault="009E1024" w:rsidP="00E72796">
      <w:pPr>
        <w:jc w:val="center"/>
        <w:rPr>
          <w:i/>
          <w:sz w:val="28"/>
          <w:szCs w:val="28"/>
          <w:lang w:val="uk-UA"/>
        </w:rPr>
      </w:pPr>
    </w:p>
    <w:p w:rsidR="009E1024" w:rsidRPr="00E63616" w:rsidRDefault="009E1024" w:rsidP="00E72796">
      <w:pPr>
        <w:jc w:val="center"/>
        <w:rPr>
          <w:i/>
          <w:sz w:val="28"/>
          <w:szCs w:val="28"/>
          <w:lang w:val="uk-UA"/>
        </w:rPr>
      </w:pPr>
    </w:p>
    <w:p w:rsidR="00420464" w:rsidRPr="00E63616" w:rsidRDefault="009E1024" w:rsidP="009E1024">
      <w:pPr>
        <w:spacing w:after="120"/>
        <w:ind w:left="4245"/>
        <w:rPr>
          <w:sz w:val="28"/>
          <w:szCs w:val="28"/>
          <w:lang w:val="uk-UA" w:eastAsia="en-GB"/>
        </w:rPr>
      </w:pPr>
      <w:r w:rsidRPr="00E63616">
        <w:rPr>
          <w:sz w:val="28"/>
          <w:szCs w:val="28"/>
          <w:lang w:val="uk-UA" w:eastAsia="en-GB"/>
        </w:rPr>
        <w:t>До 30-річчя Національної академії</w:t>
      </w:r>
      <w:r w:rsidRPr="00E63616">
        <w:rPr>
          <w:sz w:val="28"/>
          <w:szCs w:val="28"/>
          <w:lang w:val="uk-UA" w:eastAsia="en-GB"/>
        </w:rPr>
        <w:br/>
        <w:t>педагогічних наук У</w:t>
      </w:r>
      <w:r w:rsidR="00051F3A">
        <w:rPr>
          <w:sz w:val="28"/>
          <w:szCs w:val="28"/>
          <w:lang w:val="uk-UA" w:eastAsia="en-GB"/>
        </w:rPr>
        <w:t>країни</w:t>
      </w:r>
    </w:p>
    <w:p w:rsidR="009E1024" w:rsidRPr="00E63616" w:rsidRDefault="009E1024" w:rsidP="009E1024">
      <w:pPr>
        <w:spacing w:after="120"/>
        <w:ind w:left="4245"/>
        <w:rPr>
          <w:sz w:val="28"/>
          <w:szCs w:val="28"/>
          <w:lang w:val="uk-UA" w:eastAsia="en-GB"/>
        </w:rPr>
      </w:pPr>
    </w:p>
    <w:p w:rsidR="007B487C" w:rsidRPr="00E63616" w:rsidRDefault="00157735" w:rsidP="007B487C">
      <w:pPr>
        <w:ind w:firstLine="720"/>
        <w:jc w:val="center"/>
        <w:rPr>
          <w:b/>
          <w:sz w:val="32"/>
          <w:szCs w:val="32"/>
          <w:lang w:val="uk-UA" w:eastAsia="en-GB"/>
        </w:rPr>
      </w:pPr>
      <w:r w:rsidRPr="00E63616">
        <w:rPr>
          <w:b/>
          <w:sz w:val="32"/>
          <w:szCs w:val="32"/>
          <w:lang w:val="uk-UA" w:eastAsia="en-GB"/>
        </w:rPr>
        <w:t xml:space="preserve">Всеукраїнський науково-практичний семінар </w:t>
      </w:r>
      <w:r w:rsidRPr="00E63616">
        <w:rPr>
          <w:b/>
          <w:sz w:val="32"/>
          <w:szCs w:val="32"/>
          <w:lang w:val="uk-UA" w:eastAsia="en-GB"/>
        </w:rPr>
        <w:br/>
        <w:t xml:space="preserve">«Нові бібліотечні сервіси та технології в інформаційному забезпеченні освіти» </w:t>
      </w:r>
    </w:p>
    <w:p w:rsidR="00157735" w:rsidRPr="00E63616" w:rsidRDefault="00157735" w:rsidP="007B487C">
      <w:pPr>
        <w:ind w:firstLine="720"/>
        <w:jc w:val="center"/>
        <w:rPr>
          <w:b/>
          <w:sz w:val="32"/>
          <w:szCs w:val="32"/>
          <w:lang w:val="uk-UA" w:eastAsia="en-GB"/>
        </w:rPr>
      </w:pPr>
      <w:r w:rsidRPr="00E63616">
        <w:rPr>
          <w:b/>
          <w:sz w:val="32"/>
          <w:szCs w:val="32"/>
          <w:lang w:val="uk-UA" w:eastAsia="en-GB"/>
        </w:rPr>
        <w:t>(</w:t>
      </w:r>
      <w:r w:rsidRPr="00E63616">
        <w:rPr>
          <w:b/>
          <w:i/>
          <w:sz w:val="32"/>
          <w:szCs w:val="32"/>
          <w:lang w:val="uk-UA" w:eastAsia="en-GB"/>
        </w:rPr>
        <w:t>у рамках Всеукраїнського фестивалю науки–2022</w:t>
      </w:r>
      <w:r w:rsidRPr="00E63616">
        <w:rPr>
          <w:b/>
          <w:sz w:val="32"/>
          <w:szCs w:val="32"/>
          <w:lang w:val="uk-UA" w:eastAsia="en-GB"/>
        </w:rPr>
        <w:t>)</w:t>
      </w:r>
    </w:p>
    <w:p w:rsidR="007B487C" w:rsidRPr="00E63616" w:rsidRDefault="007B487C" w:rsidP="00420464">
      <w:pPr>
        <w:spacing w:after="120"/>
        <w:ind w:firstLine="720"/>
        <w:jc w:val="center"/>
        <w:rPr>
          <w:b/>
          <w:sz w:val="28"/>
          <w:szCs w:val="28"/>
          <w:lang w:val="uk-UA" w:eastAsia="en-GB"/>
        </w:rPr>
      </w:pPr>
    </w:p>
    <w:p w:rsidR="00420464" w:rsidRPr="00E63616" w:rsidRDefault="008C5925" w:rsidP="00420464">
      <w:pPr>
        <w:spacing w:after="120"/>
        <w:ind w:firstLine="720"/>
        <w:jc w:val="center"/>
        <w:rPr>
          <w:b/>
          <w:sz w:val="28"/>
          <w:szCs w:val="28"/>
          <w:lang w:val="uk-UA" w:eastAsia="en-GB"/>
        </w:rPr>
      </w:pPr>
      <w:r w:rsidRPr="00E63616">
        <w:rPr>
          <w:b/>
          <w:sz w:val="28"/>
          <w:szCs w:val="28"/>
          <w:lang w:val="uk-UA" w:eastAsia="en-GB"/>
        </w:rPr>
        <w:t>26</w:t>
      </w:r>
      <w:r w:rsidR="00420464" w:rsidRPr="00E63616">
        <w:rPr>
          <w:b/>
          <w:sz w:val="28"/>
          <w:szCs w:val="28"/>
          <w:lang w:val="uk-UA" w:eastAsia="en-GB"/>
        </w:rPr>
        <w:t xml:space="preserve"> </w:t>
      </w:r>
      <w:r w:rsidR="00C001DA" w:rsidRPr="00E63616">
        <w:rPr>
          <w:b/>
          <w:sz w:val="28"/>
          <w:szCs w:val="28"/>
          <w:lang w:val="uk-UA" w:eastAsia="en-GB"/>
        </w:rPr>
        <w:t>травня</w:t>
      </w:r>
      <w:r w:rsidR="00420464" w:rsidRPr="00E63616">
        <w:rPr>
          <w:b/>
          <w:sz w:val="28"/>
          <w:szCs w:val="28"/>
          <w:lang w:val="uk-UA" w:eastAsia="en-GB"/>
        </w:rPr>
        <w:t xml:space="preserve"> 20</w:t>
      </w:r>
      <w:r w:rsidR="00C001DA" w:rsidRPr="00E63616">
        <w:rPr>
          <w:b/>
          <w:sz w:val="28"/>
          <w:szCs w:val="28"/>
          <w:lang w:val="uk-UA" w:eastAsia="en-GB"/>
        </w:rPr>
        <w:t>2</w:t>
      </w:r>
      <w:r w:rsidR="007B487C" w:rsidRPr="00E63616">
        <w:rPr>
          <w:b/>
          <w:sz w:val="28"/>
          <w:szCs w:val="28"/>
          <w:lang w:val="uk-UA" w:eastAsia="en-GB"/>
        </w:rPr>
        <w:t>2</w:t>
      </w:r>
      <w:r w:rsidR="00420464" w:rsidRPr="00E63616">
        <w:rPr>
          <w:b/>
          <w:sz w:val="28"/>
          <w:szCs w:val="28"/>
          <w:lang w:val="uk-UA" w:eastAsia="en-GB"/>
        </w:rPr>
        <w:t xml:space="preserve"> р</w:t>
      </w:r>
      <w:r w:rsidR="007B487C" w:rsidRPr="00E63616">
        <w:rPr>
          <w:b/>
          <w:sz w:val="28"/>
          <w:szCs w:val="28"/>
          <w:lang w:val="uk-UA" w:eastAsia="en-GB"/>
        </w:rPr>
        <w:t>оку</w:t>
      </w:r>
    </w:p>
    <w:p w:rsidR="007B487C" w:rsidRPr="00051F3A" w:rsidRDefault="007B487C" w:rsidP="00C001DA">
      <w:pPr>
        <w:spacing w:line="276" w:lineRule="auto"/>
        <w:ind w:firstLine="720"/>
        <w:jc w:val="center"/>
        <w:rPr>
          <w:sz w:val="16"/>
          <w:szCs w:val="16"/>
          <w:lang w:val="uk-UA" w:eastAsia="en-GB"/>
        </w:rPr>
      </w:pPr>
    </w:p>
    <w:p w:rsidR="00C001DA" w:rsidRPr="00E63616" w:rsidRDefault="00C001DA" w:rsidP="00C001DA">
      <w:pPr>
        <w:spacing w:line="276" w:lineRule="auto"/>
        <w:ind w:firstLine="720"/>
        <w:jc w:val="center"/>
        <w:rPr>
          <w:sz w:val="28"/>
          <w:szCs w:val="28"/>
          <w:lang w:val="uk-UA" w:eastAsia="en-GB"/>
        </w:rPr>
      </w:pPr>
      <w:r w:rsidRPr="00E63616">
        <w:rPr>
          <w:sz w:val="28"/>
          <w:szCs w:val="28"/>
          <w:lang w:val="uk-UA" w:eastAsia="en-GB"/>
        </w:rPr>
        <w:t>Шановні колеги!</w:t>
      </w:r>
    </w:p>
    <w:p w:rsidR="00B2121B" w:rsidRPr="00E63616" w:rsidRDefault="00420464" w:rsidP="00B2121B">
      <w:pPr>
        <w:pStyle w:val="a9"/>
        <w:spacing w:after="12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E63616">
        <w:rPr>
          <w:sz w:val="28"/>
          <w:szCs w:val="28"/>
          <w:lang w:val="uk-UA" w:eastAsia="en-GB"/>
        </w:rPr>
        <w:t>Запрошуємо взяти участь у роботі</w:t>
      </w:r>
      <w:r w:rsidRPr="00E63616">
        <w:rPr>
          <w:b/>
          <w:sz w:val="28"/>
          <w:szCs w:val="28"/>
          <w:lang w:val="uk-UA" w:eastAsia="en-GB"/>
        </w:rPr>
        <w:t xml:space="preserve"> </w:t>
      </w:r>
      <w:r w:rsidR="00157735" w:rsidRPr="00E63616">
        <w:rPr>
          <w:sz w:val="28"/>
          <w:szCs w:val="28"/>
          <w:lang w:val="uk-UA" w:eastAsia="en-GB"/>
        </w:rPr>
        <w:t>Всеукраїнського</w:t>
      </w:r>
      <w:r w:rsidR="00157735" w:rsidRPr="00E63616">
        <w:rPr>
          <w:b/>
          <w:sz w:val="28"/>
          <w:szCs w:val="28"/>
          <w:lang w:val="uk-UA" w:eastAsia="en-GB"/>
        </w:rPr>
        <w:t xml:space="preserve"> </w:t>
      </w:r>
      <w:r w:rsidR="00C001DA" w:rsidRPr="00E63616">
        <w:rPr>
          <w:sz w:val="28"/>
          <w:szCs w:val="28"/>
          <w:lang w:val="uk-UA" w:eastAsia="en-GB"/>
        </w:rPr>
        <w:t>науково-</w:t>
      </w:r>
      <w:r w:rsidR="00157735" w:rsidRPr="00E63616">
        <w:rPr>
          <w:sz w:val="28"/>
          <w:szCs w:val="28"/>
          <w:lang w:val="uk-UA" w:eastAsia="en-GB"/>
        </w:rPr>
        <w:t>практичного</w:t>
      </w:r>
      <w:r w:rsidR="00C001DA" w:rsidRPr="00E63616">
        <w:rPr>
          <w:sz w:val="28"/>
          <w:szCs w:val="28"/>
          <w:lang w:val="uk-UA" w:eastAsia="en-GB"/>
        </w:rPr>
        <w:t xml:space="preserve"> семінару</w:t>
      </w:r>
      <w:r w:rsidRPr="00E63616">
        <w:rPr>
          <w:sz w:val="28"/>
          <w:szCs w:val="28"/>
          <w:lang w:val="uk-UA" w:eastAsia="en-GB"/>
        </w:rPr>
        <w:t xml:space="preserve"> </w:t>
      </w:r>
      <w:r w:rsidR="00157735" w:rsidRPr="00E63616">
        <w:rPr>
          <w:b/>
          <w:i/>
          <w:sz w:val="28"/>
          <w:szCs w:val="28"/>
          <w:lang w:val="uk-UA" w:eastAsia="en-GB"/>
        </w:rPr>
        <w:t>«Нові бібліотечні сервіси та технології в інформаційному забезпеченні освіти» (у рамках Всеукраїнського фестивалю науки–2022)</w:t>
      </w:r>
      <w:r w:rsidR="007B487C" w:rsidRPr="00E63616">
        <w:rPr>
          <w:b/>
          <w:i/>
          <w:sz w:val="28"/>
          <w:szCs w:val="28"/>
          <w:lang w:val="uk-UA" w:eastAsia="en-GB"/>
        </w:rPr>
        <w:t>,</w:t>
      </w:r>
      <w:r w:rsidR="007B487C" w:rsidRPr="00E63616">
        <w:rPr>
          <w:sz w:val="28"/>
          <w:szCs w:val="28"/>
          <w:lang w:val="uk-UA" w:eastAsia="en-GB"/>
        </w:rPr>
        <w:t xml:space="preserve"> </w:t>
      </w:r>
      <w:r w:rsidR="007B487C" w:rsidRPr="00E63616">
        <w:rPr>
          <w:sz w:val="28"/>
          <w:szCs w:val="28"/>
          <w:lang w:val="uk-UA" w:eastAsia="en-GB"/>
        </w:rPr>
        <w:t>який відбудеться</w:t>
      </w:r>
      <w:r w:rsidR="007B487C" w:rsidRPr="00E63616">
        <w:rPr>
          <w:b/>
          <w:sz w:val="28"/>
          <w:szCs w:val="28"/>
          <w:lang w:val="uk-UA"/>
        </w:rPr>
        <w:t xml:space="preserve"> </w:t>
      </w:r>
      <w:r w:rsidR="007B487C" w:rsidRPr="00E63616">
        <w:rPr>
          <w:b/>
          <w:sz w:val="28"/>
          <w:szCs w:val="28"/>
          <w:lang w:val="uk-UA"/>
        </w:rPr>
        <w:t>26 травня 2022 р.</w:t>
      </w:r>
      <w:r w:rsidR="007B487C" w:rsidRPr="00E63616">
        <w:rPr>
          <w:sz w:val="28"/>
          <w:szCs w:val="28"/>
          <w:lang w:val="uk-UA"/>
        </w:rPr>
        <w:t xml:space="preserve"> </w:t>
      </w:r>
      <w:r w:rsidR="007B487C" w:rsidRPr="00E63616">
        <w:rPr>
          <w:sz w:val="28"/>
          <w:szCs w:val="28"/>
          <w:lang w:val="uk-UA" w:eastAsia="en-GB"/>
        </w:rPr>
        <w:t>в онлайн-форматі</w:t>
      </w:r>
      <w:r w:rsidR="007B487C" w:rsidRPr="00E63616">
        <w:rPr>
          <w:b/>
          <w:sz w:val="28"/>
          <w:szCs w:val="28"/>
          <w:lang w:val="uk-UA" w:eastAsia="en-GB"/>
        </w:rPr>
        <w:t xml:space="preserve"> </w:t>
      </w:r>
      <w:r w:rsidR="007B487C" w:rsidRPr="00E63616">
        <w:rPr>
          <w:sz w:val="28"/>
          <w:szCs w:val="28"/>
          <w:lang w:val="uk-UA" w:eastAsia="en-GB"/>
        </w:rPr>
        <w:t>(початок о</w:t>
      </w:r>
      <w:r w:rsidR="007B487C" w:rsidRPr="00E63616">
        <w:rPr>
          <w:sz w:val="28"/>
          <w:szCs w:val="28"/>
          <w:lang w:val="uk-UA" w:eastAsia="en-GB"/>
        </w:rPr>
        <w:t>б</w:t>
      </w:r>
      <w:r w:rsidR="007B487C" w:rsidRPr="00E63616">
        <w:rPr>
          <w:b/>
          <w:sz w:val="28"/>
          <w:szCs w:val="28"/>
          <w:lang w:val="uk-UA" w:eastAsia="en-GB"/>
        </w:rPr>
        <w:t xml:space="preserve"> 1</w:t>
      </w:r>
      <w:r w:rsidR="007B487C" w:rsidRPr="00E63616">
        <w:rPr>
          <w:b/>
          <w:sz w:val="28"/>
          <w:szCs w:val="28"/>
          <w:lang w:val="uk-UA" w:eastAsia="en-GB"/>
        </w:rPr>
        <w:t>1</w:t>
      </w:r>
      <w:r w:rsidR="007B487C" w:rsidRPr="00E63616">
        <w:rPr>
          <w:b/>
          <w:sz w:val="28"/>
          <w:szCs w:val="28"/>
          <w:lang w:val="uk-UA" w:eastAsia="en-GB"/>
        </w:rPr>
        <w:t>:00</w:t>
      </w:r>
      <w:r w:rsidR="007B487C" w:rsidRPr="00E63616">
        <w:rPr>
          <w:sz w:val="28"/>
          <w:szCs w:val="28"/>
          <w:lang w:val="uk-UA"/>
        </w:rPr>
        <w:t>).</w:t>
      </w:r>
      <w:r w:rsidR="007B487C" w:rsidRPr="00E63616">
        <w:rPr>
          <w:sz w:val="28"/>
          <w:szCs w:val="28"/>
          <w:lang w:val="uk-UA" w:eastAsia="en-GB"/>
        </w:rPr>
        <w:t xml:space="preserve"> Посилання для підключення буде розміщено на </w:t>
      </w:r>
      <w:proofErr w:type="spellStart"/>
      <w:r w:rsidR="007B487C" w:rsidRPr="00E63616">
        <w:rPr>
          <w:sz w:val="28"/>
          <w:szCs w:val="28"/>
          <w:lang w:val="uk-UA" w:eastAsia="en-GB"/>
        </w:rPr>
        <w:t>вебпорталі</w:t>
      </w:r>
      <w:proofErr w:type="spellEnd"/>
      <w:r w:rsidR="007B487C" w:rsidRPr="00E63616">
        <w:rPr>
          <w:sz w:val="28"/>
          <w:szCs w:val="28"/>
          <w:lang w:val="uk-UA" w:eastAsia="en-GB"/>
        </w:rPr>
        <w:t xml:space="preserve"> Державної науково-педагогічної бібліотеки України імені В. О. Сухомлинського напередодні заходу. Організатор</w:t>
      </w:r>
      <w:r w:rsidR="00E80EA3">
        <w:rPr>
          <w:sz w:val="28"/>
          <w:szCs w:val="28"/>
          <w:lang w:val="uk-UA" w:eastAsia="en-GB"/>
        </w:rPr>
        <w:t>и</w:t>
      </w:r>
      <w:bookmarkStart w:id="0" w:name="_GoBack"/>
      <w:bookmarkEnd w:id="0"/>
      <w:r w:rsidR="007B487C" w:rsidRPr="00E63616">
        <w:rPr>
          <w:sz w:val="28"/>
          <w:szCs w:val="28"/>
          <w:lang w:val="uk-UA" w:eastAsia="en-GB"/>
        </w:rPr>
        <w:t xml:space="preserve"> семінару – відділ </w:t>
      </w:r>
      <w:r w:rsidR="007B487C" w:rsidRPr="00E63616">
        <w:rPr>
          <w:sz w:val="28"/>
          <w:szCs w:val="28"/>
          <w:lang w:val="uk-UA" w:eastAsia="en-GB"/>
        </w:rPr>
        <w:t>науково-освітніх інформаційних ресурсів</w:t>
      </w:r>
      <w:r w:rsidR="007B487C" w:rsidRPr="00E63616">
        <w:rPr>
          <w:sz w:val="28"/>
          <w:szCs w:val="28"/>
          <w:lang w:val="uk-UA" w:eastAsia="en-GB"/>
        </w:rPr>
        <w:t xml:space="preserve"> ДНПБ України ім. В. О. Сухомлинського НАПН України</w:t>
      </w:r>
      <w:r w:rsidR="00B2121B" w:rsidRPr="00E63616">
        <w:rPr>
          <w:sz w:val="28"/>
          <w:szCs w:val="28"/>
          <w:lang w:val="uk-UA" w:eastAsia="en-GB"/>
        </w:rPr>
        <w:t xml:space="preserve"> </w:t>
      </w:r>
      <w:r w:rsidR="00B2121B" w:rsidRPr="00E63616">
        <w:rPr>
          <w:sz w:val="28"/>
          <w:szCs w:val="28"/>
          <w:lang w:val="uk-UA"/>
        </w:rPr>
        <w:t xml:space="preserve">спільно з Мукачівським державним університетом, навчально-науковою бібліотекою </w:t>
      </w:r>
      <w:r w:rsidR="00B2121B" w:rsidRPr="00E63616">
        <w:rPr>
          <w:sz w:val="28"/>
          <w:szCs w:val="28"/>
          <w:shd w:val="clear" w:color="auto" w:fill="FFFFFF"/>
          <w:lang w:val="uk-UA"/>
        </w:rPr>
        <w:t>у</w:t>
      </w:r>
      <w:r w:rsidR="00B2121B" w:rsidRPr="00E63616">
        <w:rPr>
          <w:sz w:val="28"/>
          <w:szCs w:val="28"/>
          <w:shd w:val="clear" w:color="auto" w:fill="FFFFFF"/>
          <w:lang w:val="uk-UA"/>
        </w:rPr>
        <w:t>ніверситету економіки та права «КРОК», бібліотекою гімназії № 179 м. Київ</w:t>
      </w:r>
      <w:r w:rsidR="00B2121B" w:rsidRPr="00E63616">
        <w:rPr>
          <w:sz w:val="28"/>
          <w:szCs w:val="28"/>
          <w:shd w:val="clear" w:color="auto" w:fill="FFFFFF"/>
          <w:lang w:val="uk-UA"/>
        </w:rPr>
        <w:t>.</w:t>
      </w:r>
    </w:p>
    <w:p w:rsidR="00B2121B" w:rsidRDefault="00B2121B" w:rsidP="00B2121B">
      <w:pPr>
        <w:ind w:firstLine="567"/>
        <w:jc w:val="both"/>
        <w:rPr>
          <w:sz w:val="28"/>
          <w:szCs w:val="28"/>
          <w:lang w:val="uk-UA"/>
        </w:rPr>
      </w:pPr>
      <w:r w:rsidRPr="00E63616">
        <w:rPr>
          <w:i/>
          <w:sz w:val="28"/>
          <w:szCs w:val="28"/>
          <w:lang w:val="uk-UA"/>
        </w:rPr>
        <w:lastRenderedPageBreak/>
        <w:t>Метою проведення</w:t>
      </w:r>
      <w:r w:rsidRPr="00E63616">
        <w:rPr>
          <w:sz w:val="28"/>
          <w:szCs w:val="28"/>
          <w:lang w:val="uk-UA"/>
        </w:rPr>
        <w:t xml:space="preserve"> науково-практичного семінару є обмін думками й ідеями представників бібліотечної спільноти щодо нових біблі</w:t>
      </w:r>
      <w:r w:rsidR="00E63616">
        <w:rPr>
          <w:sz w:val="28"/>
          <w:szCs w:val="28"/>
          <w:lang w:val="uk-UA"/>
        </w:rPr>
        <w:t>отечних сервісів та технологій.</w:t>
      </w:r>
    </w:p>
    <w:p w:rsidR="00E63616" w:rsidRPr="00E63616" w:rsidRDefault="00E63616" w:rsidP="00B2121B">
      <w:pPr>
        <w:ind w:firstLine="567"/>
        <w:jc w:val="both"/>
        <w:rPr>
          <w:sz w:val="28"/>
          <w:szCs w:val="28"/>
          <w:lang w:val="uk-UA"/>
        </w:rPr>
      </w:pPr>
    </w:p>
    <w:p w:rsidR="00B2121B" w:rsidRPr="00E63616" w:rsidRDefault="00E63616" w:rsidP="00B2121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B2121B" w:rsidRPr="00E63616">
        <w:rPr>
          <w:b/>
          <w:sz w:val="28"/>
          <w:szCs w:val="28"/>
          <w:lang w:val="uk-UA"/>
        </w:rPr>
        <w:t>апрями роботи семінару:</w:t>
      </w:r>
    </w:p>
    <w:p w:rsidR="00B2121B" w:rsidRPr="00E63616" w:rsidRDefault="00B2121B" w:rsidP="00B2121B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E63616">
        <w:rPr>
          <w:sz w:val="28"/>
          <w:szCs w:val="28"/>
          <w:lang w:val="uk-UA"/>
        </w:rPr>
        <w:t xml:space="preserve">науково-інформаційне забезпечення розвитку сучасного </w:t>
      </w:r>
      <w:proofErr w:type="spellStart"/>
      <w:r w:rsidRPr="00E63616">
        <w:rPr>
          <w:sz w:val="28"/>
          <w:szCs w:val="28"/>
          <w:lang w:val="uk-UA"/>
        </w:rPr>
        <w:t>соціокомунікаційного</w:t>
      </w:r>
      <w:proofErr w:type="spellEnd"/>
      <w:r w:rsidRPr="00E63616">
        <w:rPr>
          <w:sz w:val="28"/>
          <w:szCs w:val="28"/>
          <w:lang w:val="uk-UA"/>
        </w:rPr>
        <w:t xml:space="preserve"> простору освіти України;</w:t>
      </w:r>
    </w:p>
    <w:p w:rsidR="00B2121B" w:rsidRPr="00E63616" w:rsidRDefault="00B2121B" w:rsidP="00B2121B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E63616">
        <w:rPr>
          <w:sz w:val="28"/>
          <w:szCs w:val="28"/>
          <w:lang w:val="uk-UA"/>
        </w:rPr>
        <w:t>інновації як стратегія і умови розвитку освітянських бібліотек;</w:t>
      </w:r>
    </w:p>
    <w:p w:rsidR="00B2121B" w:rsidRPr="00E63616" w:rsidRDefault="00B2121B" w:rsidP="00B2121B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E63616">
        <w:rPr>
          <w:sz w:val="28"/>
          <w:szCs w:val="28"/>
          <w:lang w:val="uk-UA"/>
        </w:rPr>
        <w:t xml:space="preserve">спеціальні бібліотеки наукових установ НАПН України в цифрову епоху: </w:t>
      </w:r>
      <w:r w:rsidRPr="00E63616">
        <w:rPr>
          <w:color w:val="000000"/>
          <w:sz w:val="28"/>
          <w:szCs w:val="28"/>
          <w:lang w:val="uk-UA"/>
        </w:rPr>
        <w:t>нові виклики і нові можливості;</w:t>
      </w:r>
    </w:p>
    <w:p w:rsidR="00B2121B" w:rsidRPr="00E63616" w:rsidRDefault="00B2121B" w:rsidP="00B2121B">
      <w:pPr>
        <w:pStyle w:val="a9"/>
        <w:numPr>
          <w:ilvl w:val="0"/>
          <w:numId w:val="2"/>
        </w:numPr>
        <w:spacing w:after="120"/>
        <w:jc w:val="both"/>
        <w:rPr>
          <w:color w:val="000000"/>
          <w:sz w:val="28"/>
          <w:szCs w:val="28"/>
          <w:lang w:val="uk-UA"/>
        </w:rPr>
      </w:pPr>
      <w:r w:rsidRPr="00E63616">
        <w:rPr>
          <w:color w:val="000000"/>
          <w:sz w:val="28"/>
          <w:szCs w:val="28"/>
          <w:lang w:val="uk-UA"/>
        </w:rPr>
        <w:t>бібліотечний простір: трансформація та організація в сучасному вимірі;</w:t>
      </w:r>
    </w:p>
    <w:p w:rsidR="00B2121B" w:rsidRPr="00E63616" w:rsidRDefault="00B2121B" w:rsidP="00B2121B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E63616">
        <w:rPr>
          <w:color w:val="000000"/>
          <w:sz w:val="28"/>
          <w:szCs w:val="28"/>
          <w:lang w:val="uk-UA"/>
        </w:rPr>
        <w:t>цифрові інструменти підтримки наукової комунікації, формування</w:t>
      </w:r>
      <w:r w:rsidRPr="00E63616">
        <w:rPr>
          <w:sz w:val="28"/>
          <w:szCs w:val="28"/>
          <w:lang w:val="uk-UA"/>
        </w:rPr>
        <w:t xml:space="preserve"> та використання відкритих електронних ресурсів в бібліотеках закладів вищої освіти;</w:t>
      </w:r>
    </w:p>
    <w:p w:rsidR="00B2121B" w:rsidRPr="00E63616" w:rsidRDefault="00B2121B" w:rsidP="00B2121B">
      <w:pPr>
        <w:pStyle w:val="a9"/>
        <w:numPr>
          <w:ilvl w:val="0"/>
          <w:numId w:val="2"/>
        </w:numPr>
        <w:spacing w:after="120"/>
        <w:jc w:val="both"/>
        <w:rPr>
          <w:sz w:val="28"/>
          <w:szCs w:val="28"/>
          <w:lang w:val="uk-UA"/>
        </w:rPr>
      </w:pPr>
      <w:r w:rsidRPr="00E63616">
        <w:rPr>
          <w:sz w:val="28"/>
          <w:szCs w:val="28"/>
          <w:lang w:val="uk-UA"/>
        </w:rPr>
        <w:t>інформаційні сервіси та електронні ресурси Державної науково-педагогічної бібліотеки України імені В.О. Сухомлинського.</w:t>
      </w:r>
    </w:p>
    <w:p w:rsidR="00E72796" w:rsidRPr="004E6FCE" w:rsidRDefault="00E72796" w:rsidP="00420464">
      <w:pPr>
        <w:spacing w:line="276" w:lineRule="auto"/>
        <w:ind w:firstLine="720"/>
        <w:jc w:val="both"/>
        <w:rPr>
          <w:sz w:val="16"/>
          <w:szCs w:val="16"/>
          <w:lang w:val="uk-UA"/>
        </w:rPr>
      </w:pPr>
    </w:p>
    <w:p w:rsidR="00E63616" w:rsidRDefault="00E63616" w:rsidP="00E63616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uk-UA"/>
        </w:rPr>
      </w:pPr>
      <w:r w:rsidRPr="00264C25">
        <w:rPr>
          <w:sz w:val="28"/>
          <w:szCs w:val="28"/>
          <w:lang w:val="uk-UA"/>
        </w:rPr>
        <w:t xml:space="preserve">Для участі в </w:t>
      </w:r>
      <w:r w:rsidRPr="00264C25">
        <w:rPr>
          <w:sz w:val="28"/>
          <w:szCs w:val="28"/>
          <w:lang w:val="uk-UA" w:eastAsia="en-GB"/>
        </w:rPr>
        <w:t>науково-</w:t>
      </w:r>
      <w:r>
        <w:rPr>
          <w:sz w:val="28"/>
          <w:szCs w:val="28"/>
          <w:lang w:val="uk-UA" w:eastAsia="en-GB"/>
        </w:rPr>
        <w:t>практичному</w:t>
      </w:r>
      <w:r w:rsidRPr="00264C25">
        <w:rPr>
          <w:sz w:val="28"/>
          <w:szCs w:val="28"/>
          <w:lang w:val="uk-UA" w:eastAsia="en-GB"/>
        </w:rPr>
        <w:t xml:space="preserve"> семінарі</w:t>
      </w:r>
      <w:r w:rsidRPr="00264C25">
        <w:rPr>
          <w:bCs/>
          <w:iCs/>
          <w:sz w:val="28"/>
          <w:szCs w:val="28"/>
          <w:lang w:val="uk-UA" w:eastAsia="en-GB"/>
        </w:rPr>
        <w:t xml:space="preserve"> </w:t>
      </w:r>
      <w:r w:rsidRPr="00264C25">
        <w:rPr>
          <w:sz w:val="28"/>
          <w:szCs w:val="28"/>
          <w:lang w:val="uk-UA"/>
        </w:rPr>
        <w:t xml:space="preserve">необхідно до </w:t>
      </w:r>
      <w:r w:rsidRPr="00264C2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264C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травня</w:t>
      </w:r>
      <w:r w:rsidRPr="00821412">
        <w:rPr>
          <w:b/>
          <w:sz w:val="28"/>
          <w:szCs w:val="28"/>
          <w:lang w:val="uk-UA"/>
        </w:rPr>
        <w:t xml:space="preserve"> 2022 року</w:t>
      </w:r>
      <w:r>
        <w:rPr>
          <w:sz w:val="28"/>
          <w:szCs w:val="28"/>
          <w:lang w:val="uk-UA"/>
        </w:rPr>
        <w:t xml:space="preserve"> надіслати заявку </w:t>
      </w:r>
      <w:r w:rsidRPr="001D3D3D">
        <w:rPr>
          <w:sz w:val="28"/>
          <w:szCs w:val="28"/>
          <w:lang w:val="uk-UA"/>
        </w:rPr>
        <w:t xml:space="preserve">електронною поштою </w:t>
      </w:r>
      <w:r w:rsidRPr="004E6FCE">
        <w:rPr>
          <w:sz w:val="28"/>
          <w:szCs w:val="28"/>
          <w:lang w:val="uk-UA"/>
        </w:rPr>
        <w:t>(</w:t>
      </w:r>
      <w:hyperlink r:id="rId9" w:history="1">
        <w:r w:rsidR="004E6FCE" w:rsidRPr="008B706D">
          <w:rPr>
            <w:rStyle w:val="a7"/>
            <w:sz w:val="28"/>
            <w:szCs w:val="28"/>
            <w:lang w:val="en-US"/>
          </w:rPr>
          <w:t>gonelena</w:t>
        </w:r>
        <w:r w:rsidR="004E6FCE" w:rsidRPr="008B706D">
          <w:rPr>
            <w:rStyle w:val="a7"/>
            <w:sz w:val="28"/>
            <w:szCs w:val="28"/>
            <w:lang w:val="uk-UA"/>
          </w:rPr>
          <w:t>03@</w:t>
        </w:r>
        <w:r w:rsidR="004E6FCE" w:rsidRPr="008B706D">
          <w:rPr>
            <w:rStyle w:val="a7"/>
            <w:sz w:val="28"/>
            <w:szCs w:val="28"/>
            <w:lang w:val="en-US"/>
          </w:rPr>
          <w:t>gmail</w:t>
        </w:r>
        <w:r w:rsidR="004E6FCE" w:rsidRPr="008B706D">
          <w:rPr>
            <w:rStyle w:val="a7"/>
            <w:sz w:val="28"/>
            <w:szCs w:val="28"/>
            <w:lang w:val="uk-UA"/>
          </w:rPr>
          <w:t>.</w:t>
        </w:r>
        <w:r w:rsidR="004E6FCE" w:rsidRPr="008B706D">
          <w:rPr>
            <w:rStyle w:val="a7"/>
            <w:sz w:val="28"/>
            <w:szCs w:val="28"/>
            <w:lang w:val="en-US"/>
          </w:rPr>
          <w:t>com</w:t>
        </w:r>
      </w:hyperlink>
      <w:r w:rsidRPr="004E6FCE">
        <w:rPr>
          <w:rStyle w:val="a7"/>
          <w:sz w:val="28"/>
          <w:szCs w:val="28"/>
          <w:lang w:val="uk-UA"/>
        </w:rPr>
        <w:t>)</w:t>
      </w:r>
      <w:r w:rsidRPr="001D3D3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1D3D3D">
        <w:rPr>
          <w:bCs/>
          <w:iCs/>
          <w:sz w:val="28"/>
          <w:szCs w:val="28"/>
          <w:lang w:val="uk-UA"/>
        </w:rPr>
        <w:t>із позначкою</w:t>
      </w:r>
      <w:r w:rsidRPr="001D3D3D">
        <w:rPr>
          <w:sz w:val="28"/>
          <w:szCs w:val="28"/>
          <w:lang w:val="uk-UA"/>
        </w:rPr>
        <w:t xml:space="preserve"> </w:t>
      </w:r>
      <w:r w:rsidRPr="001D3D3D">
        <w:rPr>
          <w:bCs/>
          <w:iCs/>
          <w:sz w:val="28"/>
          <w:szCs w:val="28"/>
          <w:lang w:val="uk-UA"/>
        </w:rPr>
        <w:t>«</w:t>
      </w:r>
      <w:r w:rsidRPr="001D3D3D">
        <w:rPr>
          <w:sz w:val="28"/>
          <w:szCs w:val="28"/>
          <w:lang w:val="uk-UA" w:eastAsia="en-GB"/>
        </w:rPr>
        <w:t>Науково-</w:t>
      </w:r>
      <w:r w:rsidR="004E6FCE">
        <w:rPr>
          <w:sz w:val="28"/>
          <w:szCs w:val="28"/>
          <w:lang w:val="uk-UA" w:eastAsia="en-GB"/>
        </w:rPr>
        <w:t>практичний</w:t>
      </w:r>
      <w:r w:rsidRPr="001D3D3D">
        <w:rPr>
          <w:sz w:val="28"/>
          <w:szCs w:val="28"/>
          <w:lang w:val="uk-UA" w:eastAsia="en-GB"/>
        </w:rPr>
        <w:t xml:space="preserve"> семінар</w:t>
      </w:r>
      <w:r w:rsidRPr="001D3D3D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>.</w:t>
      </w:r>
    </w:p>
    <w:p w:rsidR="00E63616" w:rsidRDefault="00E63616" w:rsidP="00E63616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  <w:lang w:val="uk-UA"/>
        </w:rPr>
      </w:pPr>
    </w:p>
    <w:p w:rsidR="004E6FCE" w:rsidRDefault="004E6FCE" w:rsidP="004E6FCE">
      <w:pPr>
        <w:spacing w:after="120"/>
        <w:ind w:left="539"/>
        <w:jc w:val="center"/>
        <w:rPr>
          <w:b/>
          <w:sz w:val="28"/>
          <w:szCs w:val="28"/>
          <w:lang w:val="uk-UA"/>
        </w:rPr>
      </w:pPr>
      <w:r w:rsidRPr="00E63616">
        <w:rPr>
          <w:b/>
          <w:sz w:val="28"/>
          <w:szCs w:val="28"/>
          <w:lang w:val="uk-UA"/>
        </w:rPr>
        <w:t xml:space="preserve">ЗАЯВКА </w:t>
      </w:r>
    </w:p>
    <w:p w:rsidR="004E6FCE" w:rsidRPr="00E63616" w:rsidRDefault="004E6FCE" w:rsidP="004E6FCE">
      <w:pPr>
        <w:spacing w:after="120"/>
        <w:ind w:left="539"/>
        <w:jc w:val="center"/>
        <w:rPr>
          <w:b/>
          <w:sz w:val="28"/>
          <w:szCs w:val="28"/>
          <w:lang w:val="uk-UA"/>
        </w:rPr>
      </w:pPr>
      <w:r w:rsidRPr="00E63616">
        <w:rPr>
          <w:b/>
          <w:sz w:val="28"/>
          <w:szCs w:val="28"/>
          <w:lang w:val="uk-UA"/>
        </w:rPr>
        <w:t>НА УЧАСТЬ У ВСЕУКРАЇНСЬКОМУ НАУКОВО-ПРАКТИЧНОМУ СЕМІНАРІ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265"/>
      </w:tblGrid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b/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>Прізвище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b/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>Ім'я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b/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 xml:space="preserve">Місце роботи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>Тема доповіді, виступу або повідомлення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  <w:tr w:rsidR="004E6FCE" w:rsidRPr="00E63616" w:rsidTr="00683AA5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rPr>
                <w:sz w:val="26"/>
                <w:szCs w:val="26"/>
                <w:lang w:val="uk-UA"/>
              </w:rPr>
            </w:pPr>
            <w:r w:rsidRPr="00E63616">
              <w:rPr>
                <w:sz w:val="26"/>
                <w:szCs w:val="26"/>
                <w:lang w:val="uk-UA"/>
              </w:rPr>
              <w:t>E-</w:t>
            </w:r>
            <w:proofErr w:type="spellStart"/>
            <w:r w:rsidRPr="00E63616">
              <w:rPr>
                <w:sz w:val="26"/>
                <w:szCs w:val="26"/>
                <w:lang w:val="uk-UA"/>
              </w:rPr>
              <w:t>mail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CE" w:rsidRPr="00E63616" w:rsidRDefault="004E6FCE" w:rsidP="00683AA5">
            <w:pPr>
              <w:jc w:val="center"/>
              <w:rPr>
                <w:b/>
                <w:lang w:val="uk-UA"/>
              </w:rPr>
            </w:pPr>
          </w:p>
        </w:tc>
      </w:tr>
    </w:tbl>
    <w:p w:rsidR="009E1024" w:rsidRPr="00E63616" w:rsidRDefault="009E1024" w:rsidP="009E1024">
      <w:pPr>
        <w:pStyle w:val="a9"/>
        <w:spacing w:line="288" w:lineRule="auto"/>
        <w:jc w:val="both"/>
        <w:rPr>
          <w:sz w:val="28"/>
          <w:szCs w:val="28"/>
          <w:lang w:val="uk-UA"/>
        </w:rPr>
      </w:pPr>
    </w:p>
    <w:p w:rsidR="004E6FCE" w:rsidRPr="001D3D3D" w:rsidRDefault="004E6FCE" w:rsidP="004E6FCE">
      <w:pPr>
        <w:widowControl w:val="0"/>
        <w:overflowPunct w:val="0"/>
        <w:autoSpaceDE w:val="0"/>
        <w:autoSpaceDN w:val="0"/>
        <w:adjustRightInd w:val="0"/>
        <w:spacing w:before="120" w:after="60"/>
        <w:ind w:right="2943"/>
        <w:rPr>
          <w:b/>
          <w:iCs/>
          <w:sz w:val="28"/>
          <w:szCs w:val="28"/>
          <w:lang w:val="uk-UA"/>
        </w:rPr>
      </w:pPr>
      <w:r w:rsidRPr="001D3D3D">
        <w:rPr>
          <w:b/>
          <w:iCs/>
          <w:sz w:val="28"/>
          <w:szCs w:val="28"/>
          <w:lang w:val="uk-UA"/>
        </w:rPr>
        <w:t>Контактні особи:</w:t>
      </w:r>
    </w:p>
    <w:p w:rsidR="00C139FC" w:rsidRPr="00E63616" w:rsidRDefault="009E1024" w:rsidP="004E6FCE">
      <w:pPr>
        <w:jc w:val="both"/>
        <w:rPr>
          <w:lang w:val="uk-UA"/>
        </w:rPr>
      </w:pPr>
      <w:r w:rsidRPr="00E63616">
        <w:rPr>
          <w:b/>
          <w:sz w:val="28"/>
          <w:szCs w:val="28"/>
          <w:lang w:val="uk-UA"/>
        </w:rPr>
        <w:t>Гончаренко Олена Леонідівна,</w:t>
      </w:r>
      <w:r w:rsidRPr="00E63616">
        <w:rPr>
          <w:sz w:val="28"/>
          <w:szCs w:val="28"/>
          <w:lang w:val="uk-UA"/>
        </w:rPr>
        <w:t xml:space="preserve"> науковий співробітник відділ</w:t>
      </w:r>
      <w:r w:rsidR="004E6FCE">
        <w:rPr>
          <w:sz w:val="28"/>
          <w:szCs w:val="28"/>
          <w:lang w:val="uk-UA"/>
        </w:rPr>
        <w:t>у</w:t>
      </w:r>
      <w:r w:rsidRPr="00E63616">
        <w:rPr>
          <w:sz w:val="28"/>
          <w:szCs w:val="28"/>
          <w:lang w:val="uk-UA"/>
        </w:rPr>
        <w:t xml:space="preserve"> науково-освітніх інформаційних ресурсів ДНПБ України ім. В. О. Сухомлинського</w:t>
      </w:r>
      <w:r w:rsidR="004E6FCE">
        <w:rPr>
          <w:sz w:val="28"/>
          <w:szCs w:val="28"/>
          <w:lang w:val="uk-UA"/>
        </w:rPr>
        <w:t xml:space="preserve">,     </w:t>
      </w:r>
      <w:r w:rsidR="004E6FCE" w:rsidRPr="004E6FCE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E6FCE" w:rsidRPr="004E6FCE">
        <w:rPr>
          <w:sz w:val="28"/>
          <w:szCs w:val="28"/>
          <w:lang w:val="uk-UA"/>
        </w:rPr>
        <w:t>тел</w:t>
      </w:r>
      <w:proofErr w:type="spellEnd"/>
      <w:r w:rsidR="004E6FCE">
        <w:rPr>
          <w:sz w:val="28"/>
          <w:szCs w:val="28"/>
          <w:lang w:val="uk-UA"/>
        </w:rPr>
        <w:t>.:</w:t>
      </w:r>
      <w:r w:rsidR="004E6FCE" w:rsidRPr="00E63616">
        <w:rPr>
          <w:sz w:val="28"/>
          <w:szCs w:val="28"/>
          <w:lang w:val="uk-UA"/>
        </w:rPr>
        <w:t xml:space="preserve"> </w:t>
      </w:r>
      <w:r w:rsidR="004E6FCE">
        <w:rPr>
          <w:sz w:val="28"/>
          <w:szCs w:val="28"/>
          <w:lang w:val="uk-UA"/>
        </w:rPr>
        <w:t>(</w:t>
      </w:r>
      <w:r w:rsidR="004E6FCE">
        <w:rPr>
          <w:sz w:val="28"/>
          <w:szCs w:val="28"/>
          <w:lang w:val="uk-UA"/>
        </w:rPr>
        <w:t>050</w:t>
      </w:r>
      <w:r w:rsidR="004E6FCE">
        <w:rPr>
          <w:sz w:val="28"/>
          <w:szCs w:val="28"/>
          <w:lang w:val="uk-UA"/>
        </w:rPr>
        <w:t>)</w:t>
      </w:r>
      <w:r w:rsidR="004E6FCE">
        <w:rPr>
          <w:sz w:val="28"/>
          <w:szCs w:val="28"/>
          <w:lang w:val="uk-UA"/>
        </w:rPr>
        <w:t>3808729</w:t>
      </w:r>
    </w:p>
    <w:sectPr w:rsidR="00C139FC" w:rsidRPr="00E6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75C"/>
    <w:multiLevelType w:val="hybridMultilevel"/>
    <w:tmpl w:val="6A7A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82285"/>
    <w:multiLevelType w:val="hybridMultilevel"/>
    <w:tmpl w:val="46F48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4B72"/>
    <w:multiLevelType w:val="hybridMultilevel"/>
    <w:tmpl w:val="61686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64"/>
    <w:rsid w:val="00051F3A"/>
    <w:rsid w:val="0006658A"/>
    <w:rsid w:val="000D4C6C"/>
    <w:rsid w:val="00157735"/>
    <w:rsid w:val="002756E0"/>
    <w:rsid w:val="00400DCA"/>
    <w:rsid w:val="00420464"/>
    <w:rsid w:val="004705BC"/>
    <w:rsid w:val="00474A39"/>
    <w:rsid w:val="0048288A"/>
    <w:rsid w:val="004B01EA"/>
    <w:rsid w:val="004C1224"/>
    <w:rsid w:val="004E6FCE"/>
    <w:rsid w:val="0073318D"/>
    <w:rsid w:val="007912A0"/>
    <w:rsid w:val="007B487C"/>
    <w:rsid w:val="007E391A"/>
    <w:rsid w:val="00813734"/>
    <w:rsid w:val="008172F4"/>
    <w:rsid w:val="00877C2C"/>
    <w:rsid w:val="008C5925"/>
    <w:rsid w:val="008F0F12"/>
    <w:rsid w:val="00913377"/>
    <w:rsid w:val="009365B6"/>
    <w:rsid w:val="009E1024"/>
    <w:rsid w:val="00A33466"/>
    <w:rsid w:val="00A6322D"/>
    <w:rsid w:val="00A82C3A"/>
    <w:rsid w:val="00A91AF8"/>
    <w:rsid w:val="00AC456A"/>
    <w:rsid w:val="00B12ACA"/>
    <w:rsid w:val="00B2121B"/>
    <w:rsid w:val="00B240C0"/>
    <w:rsid w:val="00BA02CC"/>
    <w:rsid w:val="00BE5236"/>
    <w:rsid w:val="00C001DA"/>
    <w:rsid w:val="00C139FC"/>
    <w:rsid w:val="00CE0EAA"/>
    <w:rsid w:val="00D318A5"/>
    <w:rsid w:val="00DD12A2"/>
    <w:rsid w:val="00DF7BCB"/>
    <w:rsid w:val="00E63616"/>
    <w:rsid w:val="00E72796"/>
    <w:rsid w:val="00E80EA3"/>
    <w:rsid w:val="00F36EC1"/>
    <w:rsid w:val="00F5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3892"/>
  <w15:docId w15:val="{F2D4E327-540C-49F6-ADC8-8A0B7361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464"/>
    <w:pPr>
      <w:jc w:val="center"/>
    </w:pPr>
    <w:rPr>
      <w:b/>
      <w:sz w:val="20"/>
      <w:szCs w:val="20"/>
      <w:lang w:val="uk-UA" w:eastAsia="x-none"/>
    </w:rPr>
  </w:style>
  <w:style w:type="character" w:customStyle="1" w:styleId="a4">
    <w:name w:val="Заголовок Знак"/>
    <w:basedOn w:val="a0"/>
    <w:link w:val="a3"/>
    <w:rsid w:val="00420464"/>
    <w:rPr>
      <w:rFonts w:ascii="Times New Roman" w:eastAsia="Times New Roman" w:hAnsi="Times New Roman" w:cs="Times New Roman"/>
      <w:b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20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CE0EAA"/>
    <w:rPr>
      <w:color w:val="0000FF"/>
      <w:u w:val="single"/>
    </w:rPr>
  </w:style>
  <w:style w:type="table" w:styleId="a8">
    <w:name w:val="Table Grid"/>
    <w:basedOn w:val="a1"/>
    <w:uiPriority w:val="99"/>
    <w:rsid w:val="00E7279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BA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nelena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022B46C-A334-482C-95A2-B13F23E8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3</cp:revision>
  <cp:lastPrinted>2019-02-01T13:09:00Z</cp:lastPrinted>
  <dcterms:created xsi:type="dcterms:W3CDTF">2022-04-25T21:05:00Z</dcterms:created>
  <dcterms:modified xsi:type="dcterms:W3CDTF">2022-04-25T21:28:00Z</dcterms:modified>
</cp:coreProperties>
</file>