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6D" w:rsidRPr="00625CE4" w:rsidRDefault="004E456D" w:rsidP="00F73993">
      <w:pPr>
        <w:pStyle w:val="Heading3"/>
        <w:jc w:val="center"/>
        <w:rPr>
          <w:color w:val="auto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s://2.bp.blogspot.com/-mYFrjnx4GQo/WBeoEeWhQ2I/AAAAAAAAEIc/XN80SdRkmIcQ7gp6eoxdh6w595G60JNvACLcB/s1600/1366366883_kalendar4-300x220.jpg" href="http://zakon2.rada.gov.ua/laws/show/504/96-%D0%B2%D1" style="position:absolute;left:0;text-align:left;margin-left:0;margin-top:9pt;width:218.25pt;height:159.75pt;z-index:251658240;visibility:visible" o:button="t">
            <v:fill o:detectmouseclick="t"/>
            <v:imagedata r:id="rId4" o:title=""/>
            <w10:wrap type="square"/>
          </v:shape>
        </w:pict>
      </w:r>
      <w:r w:rsidRPr="00625CE4">
        <w:rPr>
          <w:color w:val="auto"/>
          <w:sz w:val="28"/>
          <w:szCs w:val="28"/>
          <w:lang w:val="uk-UA"/>
        </w:rPr>
        <w:t>Про додаткову відпустку бібліотекарям</w:t>
      </w:r>
    </w:p>
    <w:p w:rsidR="004E456D" w:rsidRPr="00625CE4" w:rsidRDefault="004E456D" w:rsidP="00F73993">
      <w:pPr>
        <w:jc w:val="center"/>
        <w:rPr>
          <w:sz w:val="28"/>
          <w:szCs w:val="28"/>
          <w:lang w:val="uk-UA"/>
        </w:rPr>
      </w:pPr>
    </w:p>
    <w:p w:rsidR="004E456D" w:rsidRPr="00625CE4" w:rsidRDefault="004E456D" w:rsidP="00F73993">
      <w:pPr>
        <w:rPr>
          <w:sz w:val="28"/>
          <w:szCs w:val="28"/>
          <w:lang w:val="uk-UA"/>
        </w:rPr>
      </w:pPr>
    </w:p>
    <w:p w:rsidR="004E456D" w:rsidRPr="00625CE4" w:rsidRDefault="004E456D" w:rsidP="00F73993">
      <w:pPr>
        <w:pStyle w:val="Heading3"/>
        <w:jc w:val="both"/>
        <w:rPr>
          <w:b w:val="0"/>
          <w:bCs w:val="0"/>
          <w:color w:val="auto"/>
          <w:sz w:val="28"/>
          <w:szCs w:val="28"/>
          <w:lang w:val="uk-UA"/>
        </w:rPr>
      </w:pPr>
      <w:bookmarkStart w:id="0" w:name="more"/>
      <w:bookmarkEnd w:id="0"/>
      <w:r w:rsidRPr="00625CE4">
        <w:rPr>
          <w:b w:val="0"/>
          <w:bCs w:val="0"/>
          <w:color w:val="auto"/>
          <w:sz w:val="28"/>
          <w:szCs w:val="28"/>
          <w:lang w:val="uk-UA"/>
        </w:rPr>
        <w:br/>
      </w:r>
    </w:p>
    <w:p w:rsidR="004E456D" w:rsidRPr="00625CE4" w:rsidRDefault="004E456D" w:rsidP="00F73993">
      <w:pPr>
        <w:pStyle w:val="Heading3"/>
        <w:jc w:val="both"/>
        <w:rPr>
          <w:b w:val="0"/>
          <w:bCs w:val="0"/>
          <w:color w:val="auto"/>
          <w:sz w:val="28"/>
          <w:szCs w:val="28"/>
          <w:lang w:val="uk-UA"/>
        </w:rPr>
      </w:pPr>
    </w:p>
    <w:p w:rsidR="004E456D" w:rsidRPr="00625CE4" w:rsidRDefault="004E456D" w:rsidP="00625CE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25CE4">
        <w:rPr>
          <w:sz w:val="28"/>
          <w:szCs w:val="28"/>
          <w:lang w:val="uk-UA"/>
        </w:rPr>
        <w:t>Бібліотечним працівникам щорічна відпустка надається у відповідності до статті 6 Закону України «Про відпустки» тривалістю 24 календарних дні за відпрацьований робочий рік.</w:t>
      </w:r>
    </w:p>
    <w:p w:rsidR="004E456D" w:rsidRPr="00625CE4" w:rsidRDefault="004E456D" w:rsidP="00625CE4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625CE4">
        <w:rPr>
          <w:sz w:val="28"/>
          <w:szCs w:val="28"/>
          <w:lang w:val="uk-UA"/>
        </w:rPr>
        <w:t xml:space="preserve"> Деякі особливості надання відпусток передбачені  і для бібліотечних працівників закладів освіти. </w:t>
      </w:r>
      <w:r w:rsidRPr="00625CE4">
        <w:rPr>
          <w:b/>
          <w:i/>
          <w:sz w:val="28"/>
          <w:szCs w:val="28"/>
          <w:lang w:val="uk-UA"/>
        </w:rPr>
        <w:t xml:space="preserve">Їм додатково може надаватися відпустка за особливий характер праці тривалістю до 7 календарних днів </w:t>
      </w:r>
      <w:r w:rsidRPr="00625CE4">
        <w:rPr>
          <w:bCs/>
          <w:sz w:val="28"/>
          <w:szCs w:val="28"/>
          <w:lang w:val="uk-UA"/>
        </w:rPr>
        <w:t>як компенсація за виконаний обсяг робіт, ступінь напруженості, складність і самостійність у роботі, необхідність періодичного виконання службових завдань понад встановлену тривалість робочого часу.</w:t>
      </w:r>
    </w:p>
    <w:p w:rsidR="004E456D" w:rsidRPr="00625CE4" w:rsidRDefault="004E456D" w:rsidP="00625CE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25CE4">
        <w:rPr>
          <w:bCs/>
          <w:sz w:val="28"/>
          <w:szCs w:val="28"/>
          <w:lang w:val="uk-UA"/>
        </w:rPr>
        <w:t xml:space="preserve"> Шкільні бібліотекарі  включені до </w:t>
      </w:r>
      <w:r w:rsidRPr="00625CE4">
        <w:rPr>
          <w:sz w:val="28"/>
          <w:szCs w:val="28"/>
          <w:lang w:val="uk-UA"/>
        </w:rPr>
        <w:t xml:space="preserve">переліку посад працівників з ненормованим робочим днем, яким може надаватися додаткова відпустка. </w:t>
      </w:r>
      <w:r w:rsidRPr="00625CE4">
        <w:rPr>
          <w:b/>
          <w:i/>
          <w:sz w:val="28"/>
          <w:szCs w:val="28"/>
          <w:lang w:val="uk-UA"/>
        </w:rPr>
        <w:t xml:space="preserve"> (</w:t>
      </w:r>
      <w:r w:rsidRPr="00625CE4">
        <w:rPr>
          <w:b/>
          <w:sz w:val="28"/>
          <w:szCs w:val="28"/>
          <w:lang w:val="uk-UA"/>
        </w:rPr>
        <w:t>Додаток № 1 «</w:t>
      </w:r>
      <w:r w:rsidRPr="00625CE4">
        <w:rPr>
          <w:rStyle w:val="Strong"/>
          <w:b w:val="0"/>
          <w:sz w:val="28"/>
          <w:szCs w:val="28"/>
          <w:lang w:val="uk-UA"/>
        </w:rPr>
        <w:t>Орієнтовний перелік посад працівників з ненормованим робочим днем системи Міністерства освіти України, яким може надаватись додаткова відпустка»</w:t>
      </w:r>
      <w:r w:rsidRPr="00625CE4">
        <w:rPr>
          <w:sz w:val="28"/>
          <w:szCs w:val="28"/>
          <w:lang w:val="uk-UA"/>
        </w:rPr>
        <w:t>).</w:t>
      </w:r>
    </w:p>
    <w:p w:rsidR="004E456D" w:rsidRPr="00625CE4" w:rsidRDefault="004E456D" w:rsidP="00625CE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25CE4">
        <w:rPr>
          <w:sz w:val="28"/>
          <w:szCs w:val="28"/>
          <w:lang w:val="uk-UA"/>
        </w:rPr>
        <w:t xml:space="preserve">Загальна тривалість щорічної відпустки бібліотечних працівників не може перевищувати 31 календарного дня (24 календарних дні основної відпустки і 7 днів додаткової). </w:t>
      </w:r>
      <w:r w:rsidRPr="00625CE4">
        <w:rPr>
          <w:bCs/>
          <w:sz w:val="28"/>
          <w:szCs w:val="28"/>
          <w:lang w:val="uk-UA"/>
        </w:rPr>
        <w:t xml:space="preserve"> </w:t>
      </w:r>
      <w:r w:rsidRPr="00625CE4">
        <w:rPr>
          <w:b/>
          <w:bCs/>
          <w:i/>
          <w:sz w:val="28"/>
          <w:szCs w:val="28"/>
          <w:lang w:val="uk-UA"/>
        </w:rPr>
        <w:t>Конкретна   тривалість додаткової відпустки встановлюється колективним договором</w:t>
      </w:r>
      <w:r w:rsidRPr="00625CE4">
        <w:rPr>
          <w:b/>
          <w:bCs/>
          <w:sz w:val="28"/>
          <w:szCs w:val="28"/>
          <w:lang w:val="uk-UA"/>
        </w:rPr>
        <w:t xml:space="preserve"> </w:t>
      </w:r>
      <w:r w:rsidRPr="00625CE4">
        <w:rPr>
          <w:b/>
          <w:i/>
          <w:sz w:val="28"/>
          <w:szCs w:val="28"/>
          <w:lang w:val="uk-UA"/>
        </w:rPr>
        <w:t>і не може перевищувати 7 календарних днів.</w:t>
      </w:r>
      <w:r w:rsidRPr="00625CE4">
        <w:rPr>
          <w:lang w:val="uk-UA"/>
        </w:rPr>
        <w:t xml:space="preserve"> </w:t>
      </w:r>
      <w:r w:rsidRPr="00625CE4">
        <w:rPr>
          <w:sz w:val="28"/>
          <w:szCs w:val="28"/>
          <w:lang w:val="uk-UA"/>
        </w:rPr>
        <w:t>При встановленні тривалості відпустки за ненормований робочий день враховується час зайнятості працівника в таких умовах (</w:t>
      </w:r>
      <w:r w:rsidRPr="00625CE4">
        <w:rPr>
          <w:b/>
          <w:sz w:val="28"/>
          <w:szCs w:val="28"/>
          <w:lang w:val="uk-UA"/>
        </w:rPr>
        <w:t xml:space="preserve"> Додаток 2</w:t>
      </w:r>
      <w:r w:rsidRPr="00625CE4">
        <w:rPr>
          <w:sz w:val="28"/>
          <w:szCs w:val="28"/>
          <w:lang w:val="uk-UA"/>
        </w:rPr>
        <w:t xml:space="preserve"> «Рекомендації щодо порядку надання працівникам з ненормованим робочим днем  щорічної  додаткової  відпустки   за особливий характер праці»).</w:t>
      </w:r>
    </w:p>
    <w:p w:rsidR="004E456D" w:rsidRPr="00625CE4" w:rsidRDefault="004E456D" w:rsidP="00625CE4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  <w:lang w:val="uk-UA"/>
        </w:rPr>
      </w:pPr>
      <w:r w:rsidRPr="00625CE4">
        <w:rPr>
          <w:sz w:val="28"/>
          <w:szCs w:val="28"/>
          <w:lang w:val="uk-UA"/>
        </w:rPr>
        <w:t xml:space="preserve"> </w:t>
      </w:r>
      <w:r w:rsidRPr="00625CE4">
        <w:rPr>
          <w:b/>
          <w:bCs/>
          <w:sz w:val="28"/>
          <w:szCs w:val="28"/>
          <w:lang w:val="uk-UA"/>
        </w:rPr>
        <w:t xml:space="preserve">Ненормований робочий день </w:t>
      </w:r>
      <w:r w:rsidRPr="00625CE4">
        <w:rPr>
          <w:bCs/>
          <w:sz w:val="28"/>
          <w:szCs w:val="28"/>
          <w:lang w:val="uk-UA"/>
        </w:rPr>
        <w:t xml:space="preserve"> – це особливий режим робочого часу, який встановлюється для певної категорії працівників у разі неможливості нормування часу трудового процесу. У разі потреби ця категорія працівників виконує роботу понад нормальну тривалість робочого часу (ця робота не вважається надурочною). </w:t>
      </w:r>
      <w:r w:rsidRPr="00625CE4">
        <w:rPr>
          <w:sz w:val="28"/>
          <w:szCs w:val="28"/>
          <w:lang w:val="uk-UA"/>
        </w:rPr>
        <w:t>Міра праці  у даному випадку визначається не  тільки тривалістю робочого часу, але також колом обов'язків і обсягом виконаних робіт (навантаженням)</w:t>
      </w:r>
      <w:r w:rsidRPr="00625CE4">
        <w:rPr>
          <w:bCs/>
          <w:sz w:val="28"/>
          <w:szCs w:val="28"/>
          <w:lang w:val="uk-UA"/>
        </w:rPr>
        <w:t xml:space="preserve">. </w:t>
      </w:r>
      <w:r w:rsidRPr="00625CE4">
        <w:rPr>
          <w:b/>
          <w:bCs/>
          <w:sz w:val="28"/>
          <w:szCs w:val="28"/>
          <w:lang w:val="uk-UA"/>
        </w:rPr>
        <w:t>Ненормований робочий день</w:t>
      </w:r>
      <w:r w:rsidRPr="00625CE4">
        <w:rPr>
          <w:bCs/>
          <w:sz w:val="28"/>
          <w:szCs w:val="28"/>
          <w:lang w:val="uk-UA"/>
        </w:rPr>
        <w:t xml:space="preserve"> не застосовується для працівників, зайнятих на роботі з неповним робочим днем. Для працівників, які працюють на умовах неповного робочого тижня, ненормований робочий день може застосовуватись. За статтею 8 </w:t>
      </w:r>
      <w:hyperlink r:id="rId5" w:tgtFrame="_blank" w:history="1">
        <w:r w:rsidRPr="00625CE4">
          <w:rPr>
            <w:rStyle w:val="Hyperlink"/>
            <w:bCs/>
            <w:color w:val="auto"/>
            <w:sz w:val="28"/>
            <w:szCs w:val="28"/>
            <w:u w:val="none"/>
            <w:lang w:val="uk-UA"/>
          </w:rPr>
          <w:t>Закону України "Про відпустки"</w:t>
        </w:r>
      </w:hyperlink>
      <w:r w:rsidRPr="00625CE4">
        <w:rPr>
          <w:bCs/>
          <w:sz w:val="28"/>
          <w:szCs w:val="28"/>
          <w:lang w:val="uk-UA"/>
        </w:rPr>
        <w:t xml:space="preserve"> працівникам з ненормованим робочим днем </w:t>
      </w:r>
      <w:r w:rsidRPr="00625CE4">
        <w:rPr>
          <w:b/>
          <w:bCs/>
          <w:i/>
          <w:sz w:val="28"/>
          <w:szCs w:val="28"/>
          <w:lang w:val="uk-UA"/>
        </w:rPr>
        <w:t>додаткова відпустка надається саме за характер праці, а не лише за роботу понад установлену норму робочого часу.</w:t>
      </w:r>
    </w:p>
    <w:p w:rsidR="004E456D" w:rsidRPr="00625CE4" w:rsidRDefault="004E456D" w:rsidP="00625CE4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625CE4">
        <w:rPr>
          <w:rFonts w:ascii="Times New Roman" w:hAnsi="Times New Roman"/>
          <w:b/>
          <w:bCs/>
          <w:i/>
          <w:sz w:val="28"/>
          <w:szCs w:val="28"/>
          <w:lang w:val="uk-UA"/>
        </w:rPr>
        <w:t>Як свідчить практика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, </w:t>
      </w:r>
      <w:r w:rsidRPr="00625CE4">
        <w:rPr>
          <w:rFonts w:ascii="Times New Roman" w:hAnsi="Times New Roman"/>
          <w:bCs/>
          <w:sz w:val="28"/>
          <w:szCs w:val="28"/>
          <w:lang w:val="uk-UA"/>
        </w:rPr>
        <w:t>шкільні бібліотекарі мають 8-годинний робочий день (ставка), але коло їх обов’язків часто не вкладається в його рамки, а інколи навіть не вкладається в "Посадову інструкцію бібліотекаря"  (витрати особистого часу на отримання підручників;  інвентаризацію бібліотечного фонду;  підготовки сценаріїв масових заходів, презентацій; підготовку конкурс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625CE4">
        <w:rPr>
          <w:rFonts w:ascii="Times New Roman" w:hAnsi="Times New Roman"/>
          <w:bCs/>
          <w:sz w:val="28"/>
          <w:szCs w:val="28"/>
          <w:lang w:val="uk-UA"/>
        </w:rPr>
        <w:t>их матеріалів та методичних розроб</w:t>
      </w:r>
      <w:r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625CE4">
        <w:rPr>
          <w:rFonts w:ascii="Times New Roman" w:hAnsi="Times New Roman"/>
          <w:bCs/>
          <w:sz w:val="28"/>
          <w:szCs w:val="28"/>
          <w:lang w:val="uk-UA"/>
        </w:rPr>
        <w:t xml:space="preserve">к; робота з </w:t>
      </w:r>
      <w:hyperlink r:id="rId6" w:tgtFrame="_blank" w:history="1">
        <w:r w:rsidRPr="00625CE4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>бібліотечним сайтом</w:t>
        </w:r>
      </w:hyperlink>
      <w:r w:rsidRPr="00625CE4">
        <w:rPr>
          <w:rFonts w:ascii="Times New Roman" w:hAnsi="Times New Roman"/>
          <w:bCs/>
          <w:sz w:val="28"/>
          <w:szCs w:val="28"/>
          <w:lang w:val="uk-UA"/>
        </w:rPr>
        <w:t xml:space="preserve">, блогом, </w:t>
      </w:r>
      <w:hyperlink r:id="rId7" w:tgtFrame="_blank" w:history="1">
        <w:r w:rsidRPr="00625CE4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>електронною картотеко</w:t>
        </w:r>
      </w:hyperlink>
      <w:r>
        <w:rPr>
          <w:rFonts w:ascii="Times New Roman" w:hAnsi="Times New Roman"/>
          <w:sz w:val="28"/>
          <w:szCs w:val="28"/>
          <w:lang w:val="uk-UA"/>
        </w:rPr>
        <w:t>ю</w:t>
      </w:r>
      <w:r w:rsidRPr="00625CE4">
        <w:rPr>
          <w:rFonts w:ascii="Times New Roman" w:hAnsi="Times New Roman"/>
          <w:bCs/>
          <w:sz w:val="28"/>
          <w:szCs w:val="28"/>
          <w:lang w:val="uk-UA"/>
        </w:rPr>
        <w:t xml:space="preserve"> тощо</w:t>
      </w:r>
      <w:r>
        <w:rPr>
          <w:rFonts w:ascii="Times New Roman" w:hAnsi="Times New Roman"/>
          <w:bCs/>
          <w:sz w:val="28"/>
          <w:szCs w:val="28"/>
          <w:lang w:val="uk-UA"/>
        </w:rPr>
        <w:t>). Також</w:t>
      </w:r>
      <w:r w:rsidRPr="00625CE4">
        <w:rPr>
          <w:rFonts w:ascii="Times New Roman" w:hAnsi="Times New Roman"/>
          <w:bCs/>
          <w:sz w:val="28"/>
          <w:szCs w:val="28"/>
          <w:lang w:val="uk-UA"/>
        </w:rPr>
        <w:t xml:space="preserve"> деякі колеги працюють в приймальній комісії навчального закладу, заміщують секретаря директора, ведуть клубну, музейну роботу та інше. </w:t>
      </w:r>
      <w:r w:rsidRPr="00625CE4">
        <w:rPr>
          <w:rFonts w:ascii="Times New Roman" w:hAnsi="Times New Roman"/>
          <w:b/>
          <w:bCs/>
          <w:i/>
          <w:sz w:val="28"/>
          <w:szCs w:val="28"/>
          <w:lang w:val="uk-UA"/>
        </w:rPr>
        <w:t>Тому надання додаткової відпустки бібліотекарям за особливий характер праці цілком обґрунтовано.</w:t>
      </w:r>
    </w:p>
    <w:p w:rsidR="004E456D" w:rsidRDefault="004E456D" w:rsidP="00F73993">
      <w:pPr>
        <w:rPr>
          <w:lang w:val="uk-UA"/>
        </w:rPr>
      </w:pPr>
      <w:r w:rsidRPr="00625CE4">
        <w:rPr>
          <w:lang w:val="uk-UA"/>
        </w:rPr>
        <w:t xml:space="preserve">                                                              </w:t>
      </w:r>
    </w:p>
    <w:p w:rsidR="004E456D" w:rsidRPr="00625CE4" w:rsidRDefault="004E456D" w:rsidP="004303A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25CE4">
        <w:rPr>
          <w:rFonts w:ascii="Times New Roman" w:hAnsi="Times New Roman"/>
          <w:b/>
          <w:sz w:val="28"/>
          <w:szCs w:val="28"/>
          <w:lang w:val="uk-UA"/>
        </w:rPr>
        <w:t>Додат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625CE4">
        <w:rPr>
          <w:rFonts w:ascii="Times New Roman" w:hAnsi="Times New Roman"/>
          <w:b/>
          <w:sz w:val="28"/>
          <w:szCs w:val="28"/>
          <w:lang w:val="uk-UA"/>
        </w:rPr>
        <w:t>к 1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625CE4">
        <w:rPr>
          <w:rStyle w:val="Strong"/>
          <w:b w:val="0"/>
          <w:sz w:val="22"/>
          <w:szCs w:val="22"/>
          <w:lang w:val="uk-UA"/>
        </w:rPr>
        <w:t>МІНІСТЕРСТВО ОСВІТИ УКРАЇНИ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625CE4">
        <w:rPr>
          <w:rStyle w:val="Strong"/>
          <w:b w:val="0"/>
          <w:sz w:val="22"/>
          <w:szCs w:val="22"/>
          <w:lang w:val="uk-UA"/>
        </w:rPr>
        <w:t>Л И С Т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625CE4">
        <w:rPr>
          <w:sz w:val="22"/>
          <w:szCs w:val="22"/>
          <w:lang w:val="uk-UA"/>
        </w:rPr>
        <w:t>  N 1/9-96 від 11.03.98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625CE4">
        <w:rPr>
          <w:sz w:val="22"/>
          <w:szCs w:val="22"/>
          <w:lang w:val="uk-UA"/>
        </w:rPr>
        <w:t>м.Київ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625CE4">
        <w:rPr>
          <w:sz w:val="22"/>
          <w:szCs w:val="22"/>
          <w:lang w:val="uk-UA"/>
        </w:rPr>
        <w:t>  vd980311 vn1/9-96</w:t>
      </w:r>
    </w:p>
    <w:p w:rsidR="004E456D" w:rsidRDefault="004E456D" w:rsidP="00124B61">
      <w:pPr>
        <w:pStyle w:val="NormalWeb"/>
        <w:spacing w:before="0" w:beforeAutospacing="0" w:after="0" w:afterAutospacing="0"/>
        <w:ind w:left="3420"/>
        <w:rPr>
          <w:lang w:val="uk-UA"/>
        </w:rPr>
      </w:pPr>
      <w:r w:rsidRPr="00625CE4">
        <w:rPr>
          <w:lang w:val="uk-UA"/>
        </w:rPr>
        <w:t xml:space="preserve"> Міністерству освіти Автономної Республіки Крим,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left="3420"/>
        <w:rPr>
          <w:lang w:val="uk-UA"/>
        </w:rPr>
      </w:pPr>
      <w:r w:rsidRPr="00625CE4">
        <w:rPr>
          <w:lang w:val="uk-UA"/>
        </w:rPr>
        <w:t xml:space="preserve"> управлінню освіти обласних, Київської та 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left="3420"/>
        <w:rPr>
          <w:lang w:val="uk-UA"/>
        </w:rPr>
      </w:pPr>
      <w:r w:rsidRPr="00625CE4">
        <w:rPr>
          <w:lang w:val="uk-UA"/>
        </w:rPr>
        <w:t>Севастопольської міських державних адміністрацій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left="3420"/>
        <w:rPr>
          <w:lang w:val="uk-UA"/>
        </w:rPr>
      </w:pPr>
      <w:r>
        <w:rPr>
          <w:lang w:val="uk-UA"/>
        </w:rPr>
        <w:t xml:space="preserve"> </w:t>
      </w:r>
      <w:r w:rsidRPr="00625CE4">
        <w:rPr>
          <w:lang w:val="uk-UA"/>
        </w:rPr>
        <w:t>Головам рад ректорів (директорів)вищих закладів освіти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625CE4">
        <w:rPr>
          <w:lang w:val="uk-UA"/>
        </w:rPr>
        <w:t> 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625CE4">
        <w:rPr>
          <w:lang w:val="uk-UA"/>
        </w:rPr>
        <w:t>Міністерство освіти України направляє для використання в роботі орієнтовний перелік посад працівників з ненормованим робочим днем системи Міністерства освіти України, яким може надаватись додаткова відпустка.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625CE4">
        <w:rPr>
          <w:lang w:val="uk-UA"/>
        </w:rPr>
        <w:t>                                      Заступник Міністра                  А.Г.Богомолов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625CE4">
        <w:rPr>
          <w:lang w:val="uk-UA"/>
        </w:rPr>
        <w:t>                                     ЗАТВЕРДЖУЮ                               ПОГОДЖЕНО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jc w:val="center"/>
        <w:rPr>
          <w:lang w:val="uk-UA"/>
        </w:rPr>
      </w:pPr>
      <w:r w:rsidRPr="00625CE4">
        <w:rPr>
          <w:lang w:val="uk-UA"/>
        </w:rPr>
        <w:t>Міністр освіти України                  ЦК профспілки працівників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jc w:val="center"/>
        <w:rPr>
          <w:lang w:val="uk-UA"/>
        </w:rPr>
      </w:pPr>
      <w:r w:rsidRPr="00625CE4">
        <w:rPr>
          <w:lang w:val="uk-UA"/>
        </w:rPr>
        <w:t>М. З. Згуровський                           освіти та науки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jc w:val="center"/>
        <w:rPr>
          <w:lang w:val="uk-UA"/>
        </w:rPr>
      </w:pPr>
      <w:r w:rsidRPr="00625CE4">
        <w:rPr>
          <w:lang w:val="uk-UA"/>
        </w:rPr>
        <w:t>11 березня 1998 р                             Л. С. Сачков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jc w:val="center"/>
        <w:rPr>
          <w:lang w:val="uk-UA"/>
        </w:rPr>
      </w:pPr>
      <w:r w:rsidRPr="00625CE4">
        <w:rPr>
          <w:lang w:val="uk-UA"/>
        </w:rPr>
        <w:t xml:space="preserve">                                                          </w:t>
      </w:r>
      <w:r w:rsidRPr="00625CE4">
        <w:rPr>
          <w:rStyle w:val="Emphasis"/>
          <w:lang w:val="uk-UA"/>
        </w:rPr>
        <w:t>6 березня 1998 р.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jc w:val="center"/>
        <w:rPr>
          <w:lang w:val="uk-UA"/>
        </w:rPr>
      </w:pPr>
      <w:r w:rsidRPr="00625CE4">
        <w:rPr>
          <w:rStyle w:val="Strong"/>
          <w:lang w:val="uk-UA"/>
        </w:rPr>
        <w:t>Орієнтовний перелік посад працівників з ненормованим робочим днем системи Міністерства освіти України, яким може надаватись додаткова відпустка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>Керівники установ і організацій, їх заступники та помічники.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>Керівники структурних підрозділів установ і організацій (головних управлінь, управлінь, служб, відділів, секторів, інспекцій, груп, частин, станцій, цехів виробництва, дільниць, майстерень, баз, бюро, лабораторій, кабінетів, господарств) та їх заступники, керівники штабів цивільної оборони.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>Директори обсерваторій, ботанічних садів, студентських містечок, спортивних споруд та їх заступники. Завідувачі ветеринарними клініками, випробувальними полями, розсадниками, розплідниками, віваріями.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>Головні спеціалісти (інженери, конструктори, енергетики, механіки, технологи, економісти, арбітри та інші) та їх заступники.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>Провідні спеціалісти (інженери: конструктор, технолог, проектувальник, електронік, програміст та інші; архітектор, математик, художник-конструктор (дизайнер), економіст, юрисконсульт, психолог, соціолог, бухгалтер, бухгалтер-ревізор та інші).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 xml:space="preserve">Старші спеціалісти та спеціалісти: (інженери: конструктор, технолог, проектувальник, механік, енергетик, електронщик, програміст та інші), архітектори, математики, художники-конструктори (дизайнери), економісти, економісти-статистики, юрисконсульти, психологи, соціологи, бухгалтери, бухгалтери-ревізори, статисти-дослідники; старші лаборанти, які мають вищу освіту; лаборанти, виробники робіт, начальники дільниць, майстри, контрольні майстри дільниць електронно-обчислювальних машин, оператори електронно-обчислювальних машин, інструктори, адміністратори, </w:t>
      </w:r>
      <w:r w:rsidRPr="00625CE4">
        <w:rPr>
          <w:color w:val="FF0000"/>
          <w:sz w:val="32"/>
          <w:szCs w:val="32"/>
          <w:lang w:val="uk-UA"/>
        </w:rPr>
        <w:t>бібліотекарі, бібліографи,</w:t>
      </w:r>
      <w:r w:rsidRPr="00625CE4">
        <w:rPr>
          <w:lang w:val="uk-UA"/>
        </w:rPr>
        <w:t xml:space="preserve"> екскурсоводи, ветлікарі, ветфельдшери та інші.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>Перекладачі-дактилологи, перекладачі, перекладачі-секретарі сліпих викладачів (вчителів), художники-оформлювачі, читці, лектори.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>Техніки всіх спеціальностей.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>Завідувачі: канцелярії, центрального складу (складу), гуртожитку, друкарського бюро, камери схову, бюро перепусток, копіювально-розмножувальним бюро, фонотеки, фотолабораторії, експедиції, господарства, архіву, приймального пункту в навчально-виробничих майстернях, які надають послуги населенню.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>Старші: товарознавці, касири, касири-інкасатори, інспектори, табельники, диспетчери, архіваріуси, діловоди, машиністки.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>Шеф-кухарі.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>Секретарі, секретарі-стенографістки, стенографістки, секретарі-друкарки, секретарі учбових (учбово-методичних) відділів (частин), інспектори, інспектори учбових (учбово-методичних) відділів, товарознавці, експедитори, касири, інкасатори, агенти з постачання, агенти-експедитори, експедитори, діловоди, архіваріуси, табельники, копіювальники, креслярі, обліковці, рахівники, калькулятори, старші комірники, комірники (завідсутністю завідувачів складів), друкарки, диспетчери, диспетчери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>факультетів, оператори диспетчерської служби, коменданти, чергові по гуртожитках, паспортисти, нормувальники, калькулятори, евакуатори.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>Головні редактори, редактори, літературні співробітники, кореспонденти, старші коректори, коректори.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>Головні режисери, режисери, помічники режисерів, кінооператори, їх помічники, диригенти, хормейстери, балетмейстери, акомпаніатори, завідувачі костюмерними.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>Капітани учбових кораблів, їх старші помічники, помічники механіків, боцмани, керівники водних станцій.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>Середній медичний персонал установ і закладів освіти.</w:t>
      </w:r>
    </w:p>
    <w:p w:rsidR="004E456D" w:rsidRPr="00625CE4" w:rsidRDefault="004E456D" w:rsidP="00124B61">
      <w:pPr>
        <w:pStyle w:val="NormalWeb"/>
        <w:spacing w:before="0" w:beforeAutospacing="0" w:after="0" w:afterAutospacing="0"/>
        <w:ind w:firstLine="360"/>
        <w:jc w:val="both"/>
        <w:rPr>
          <w:lang w:val="uk-UA"/>
        </w:rPr>
      </w:pPr>
      <w:r w:rsidRPr="00625CE4">
        <w:rPr>
          <w:lang w:val="uk-UA"/>
        </w:rPr>
        <w:t>  Надруковано: "Інформаційний збірник Міністерства освіти України",</w:t>
      </w:r>
      <w:r w:rsidRPr="00625CE4">
        <w:rPr>
          <w:lang w:val="uk-UA"/>
        </w:rPr>
        <w:br/>
        <w:t xml:space="preserve">N 11, червень, 1998 р.        </w:t>
      </w:r>
    </w:p>
    <w:p w:rsidR="004E456D" w:rsidRPr="00625CE4" w:rsidRDefault="004E456D" w:rsidP="00F73993">
      <w:pPr>
        <w:pStyle w:val="NormalWeb"/>
        <w:jc w:val="both"/>
        <w:rPr>
          <w:b/>
          <w:sz w:val="28"/>
          <w:szCs w:val="28"/>
          <w:lang w:val="uk-UA"/>
        </w:rPr>
      </w:pPr>
      <w:r w:rsidRPr="00625CE4"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625CE4">
        <w:rPr>
          <w:b/>
          <w:sz w:val="28"/>
          <w:szCs w:val="28"/>
          <w:lang w:val="uk-UA"/>
        </w:rPr>
        <w:t xml:space="preserve"> Додаток 2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>МІНІСТЕРСТВО ПРАЦІ ТА СОЦІАЛЬНОЇ ПОЛІТИКИ УКРАЇНИ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>Н А К А З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>N 7 від 10.10.97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>м.Київ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>vd971010 vn7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>Про затвердження Рекомендацій щодо порядку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>надання працівникам з ненормованим робочим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>днем  щорічної  додаткової  відпустки   за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>особливий характер праці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>( Із змінами, внесеними згідно з Наказом Мінпраці та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>та соц. політики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N 18 ( </w:t>
      </w:r>
      <w:hyperlink r:id="rId8" w:history="1">
        <w:r w:rsidRPr="00625CE4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v0018203-98</w:t>
        </w:r>
      </w:hyperlink>
      <w:r w:rsidRPr="00625CE4">
        <w:rPr>
          <w:rFonts w:ascii="Times New Roman" w:hAnsi="Times New Roman"/>
          <w:sz w:val="24"/>
          <w:szCs w:val="24"/>
          <w:lang w:val="uk-UA"/>
        </w:rPr>
        <w:t xml:space="preserve"> ) від 05.02.98 )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>Відповідно до доручення Кабінету  Міністрів  України  від  25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>грудня 1996 року до N 25554/3, 25555/1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Н А К А З У Ю:</w:t>
      </w:r>
    </w:p>
    <w:p w:rsidR="004E456D" w:rsidRPr="00625CE4" w:rsidRDefault="004E456D" w:rsidP="004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>1. Затвердити Рекомендації щодо порядку надання працівникам 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ненормованим робочим  днем  щорічної   додаткової   відпустки   за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особливий характер праці (додається).</w:t>
      </w:r>
    </w:p>
    <w:p w:rsidR="004E456D" w:rsidRPr="00625CE4" w:rsidRDefault="004E456D" w:rsidP="004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>2. Міністерствам  та  іншим  центральним  органам  виконавчої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влади довести  ці  Рекомендації  до  підприємств,  організацій  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установ.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E456D" w:rsidRPr="00625CE4" w:rsidRDefault="004E456D" w:rsidP="004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Перший заступник Міністра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625CE4">
        <w:rPr>
          <w:rFonts w:ascii="Times New Roman" w:hAnsi="Times New Roman"/>
          <w:sz w:val="24"/>
          <w:szCs w:val="24"/>
          <w:lang w:val="uk-UA"/>
        </w:rPr>
        <w:t xml:space="preserve">    І.Сахань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Затверджено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                                  наказом Мінпраці та соціальної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                                  політики України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                                  від 10.10.97 р. N 7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25CE4">
        <w:rPr>
          <w:rFonts w:ascii="Times New Roman" w:hAnsi="Times New Roman"/>
          <w:b/>
          <w:sz w:val="24"/>
          <w:szCs w:val="24"/>
          <w:lang w:val="uk-UA"/>
        </w:rPr>
        <w:t>Рекомендації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25CE4">
        <w:rPr>
          <w:rFonts w:ascii="Times New Roman" w:hAnsi="Times New Roman"/>
          <w:b/>
          <w:sz w:val="24"/>
          <w:szCs w:val="24"/>
          <w:lang w:val="uk-UA"/>
        </w:rPr>
        <w:t>щодо порядку надання працівникам з ненормованим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25CE4">
        <w:rPr>
          <w:rFonts w:ascii="Times New Roman" w:hAnsi="Times New Roman"/>
          <w:b/>
          <w:sz w:val="24"/>
          <w:szCs w:val="24"/>
          <w:lang w:val="uk-UA"/>
        </w:rPr>
        <w:t>робочим  днем  щорічної додаткової відпустки за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25CE4">
        <w:rPr>
          <w:rFonts w:ascii="Times New Roman" w:hAnsi="Times New Roman"/>
          <w:b/>
          <w:sz w:val="24"/>
          <w:szCs w:val="24"/>
          <w:lang w:val="uk-UA"/>
        </w:rPr>
        <w:t>особливий характер праці</w:t>
      </w:r>
    </w:p>
    <w:p w:rsidR="004E456D" w:rsidRPr="00625CE4" w:rsidRDefault="004E456D" w:rsidP="004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   1. Ненормований робочий день - це  особливий  режим  робочого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часу, який  встановлюється для певної категорії працівників у разі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неможливості нормування часу трудового процесу.  У разі потреби ця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категорія працівників  виконує  роботу  понад нормальну тривалість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робочого часу (ця робота не вважається надурочною).  Міра праці  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даному випадку  визначається  не  тільки тривалістю робочого часу,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але також   колом   обов'язків   і   обсягом    виконаних    робіт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(навантаженням).</w:t>
      </w:r>
    </w:p>
    <w:p w:rsidR="004E456D" w:rsidRPr="00625CE4" w:rsidRDefault="004E456D" w:rsidP="004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   2. Ненормований   робочий   день   не   застосовується    для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працівників, зайнятих на роботі з неповним робочим днем.</w:t>
      </w:r>
    </w:p>
    <w:p w:rsidR="004E456D" w:rsidRPr="00625CE4" w:rsidRDefault="004E456D" w:rsidP="004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   Для працівників,  які працюють  на  умовах неповного робочого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тижня, ненормований робочий день може застосовуватись.</w:t>
      </w:r>
    </w:p>
    <w:p w:rsidR="004E456D" w:rsidRPr="00625CE4" w:rsidRDefault="004E456D" w:rsidP="004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   3. Як  компенсація  за   виконаний   обсяг   робіт,   ступінь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напруженості, складність  і  самостійність у роботі,  необхідність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періодичного виконання   службових   завдань   понад   встановлену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тривалість робочого   часу  надається  додаткова  відпустка  до  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календарних днів.</w:t>
      </w:r>
    </w:p>
    <w:p w:rsidR="004E456D" w:rsidRPr="00625CE4" w:rsidRDefault="004E456D" w:rsidP="004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   Конкретна   тривалість  додаткової  відпустки  встановлюється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колективним договором по кожному виду робіт, професій та посад  чи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трудовим договором. ( Абзац другий  пункту  3  в  редакції 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 xml:space="preserve">Мінпраці та соц. політики N 18 ( </w:t>
      </w:r>
      <w:hyperlink r:id="rId9" w:history="1">
        <w:r w:rsidRPr="00625CE4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v0018203-98</w:t>
        </w:r>
      </w:hyperlink>
      <w:r w:rsidRPr="00625CE4">
        <w:rPr>
          <w:rFonts w:ascii="Times New Roman" w:hAnsi="Times New Roman"/>
          <w:sz w:val="24"/>
          <w:szCs w:val="24"/>
          <w:lang w:val="uk-UA"/>
        </w:rPr>
        <w:t xml:space="preserve"> ) від 05.02.98 )</w:t>
      </w:r>
    </w:p>
    <w:p w:rsidR="004E456D" w:rsidRPr="00625CE4" w:rsidRDefault="004E456D" w:rsidP="004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   4. На працівників з  ненормованим  робочим  днем  поширюється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встановлений на   підприємстві,   в  установі,  організації  режим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робочого часу. У зв'язку з цим власник або уповноважений ним орган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не має  права систематично залучати працівників,  які працюють  за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таким режимом,  до роботи понад  встановлену  тривалість  робочого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часу.</w:t>
      </w:r>
    </w:p>
    <w:p w:rsidR="004E456D" w:rsidRPr="00625CE4" w:rsidRDefault="004E456D" w:rsidP="004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   5. Ненормований робочий день на підприємствах,  в  установах,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організаціях, незалежно від форми власності,  може застосовуватись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для керівників, спеціалістів і робітників, а саме:</w:t>
      </w:r>
    </w:p>
    <w:p w:rsidR="004E456D" w:rsidRPr="00625CE4" w:rsidRDefault="004E456D" w:rsidP="004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   осіб, праця яких не піддається точному обліку в часі;</w:t>
      </w:r>
    </w:p>
    <w:p w:rsidR="004E456D" w:rsidRPr="00625CE4" w:rsidRDefault="004E456D" w:rsidP="004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   осіб, робочий час яких за характером  роботи  поділяється  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частини невизначеної тривалості (сільське господарство);</w:t>
      </w:r>
    </w:p>
    <w:p w:rsidR="004E456D" w:rsidRPr="00625CE4" w:rsidRDefault="004E456D" w:rsidP="004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   осіб, які розподіляють час для роботи на свій розсуд.</w:t>
      </w:r>
    </w:p>
    <w:p w:rsidR="004E456D" w:rsidRPr="00625CE4" w:rsidRDefault="004E456D" w:rsidP="004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   6. Міністерства та інші центральні  органи  виконавчої  влади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за  погодженням  з  відповідними  галузевими  профспілками  можуть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затверджувати  орієнтовні  переліки  робіт,   професій   і   посад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працівників з ненормованим робочим днем. (  Пункт  6  із  змінами,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внесеними  згідно  з  Наказом  Мінпраці  та  соц.  політики  N  18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 xml:space="preserve">( </w:t>
      </w:r>
      <w:hyperlink r:id="rId10" w:history="1">
        <w:r w:rsidRPr="00625CE4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v0018203-98</w:t>
        </w:r>
      </w:hyperlink>
      <w:r w:rsidRPr="00625CE4">
        <w:rPr>
          <w:rFonts w:ascii="Times New Roman" w:hAnsi="Times New Roman"/>
          <w:sz w:val="24"/>
          <w:szCs w:val="24"/>
          <w:lang w:val="uk-UA"/>
        </w:rPr>
        <w:t xml:space="preserve"> ) від 05.02.98 )</w:t>
      </w:r>
    </w:p>
    <w:p w:rsidR="004E456D" w:rsidRPr="00625CE4" w:rsidRDefault="004E456D" w:rsidP="004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   7. Список  професій  і  посад,  на  яких може застосовуватися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ненормований робочий день, визначається колективним договором.</w:t>
      </w:r>
    </w:p>
    <w:p w:rsidR="004E456D" w:rsidRPr="00625CE4" w:rsidRDefault="004E456D" w:rsidP="004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    8. Додаткова відпустка за ненормований робочий день надається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пропорційно часу,  відпрацьованому на  роботі,  посаді,  що  дають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CE4">
        <w:rPr>
          <w:rFonts w:ascii="Times New Roman" w:hAnsi="Times New Roman"/>
          <w:sz w:val="24"/>
          <w:szCs w:val="24"/>
          <w:lang w:val="uk-UA"/>
        </w:rPr>
        <w:t>право на цю відпустку.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E456D" w:rsidRPr="00625CE4" w:rsidRDefault="004E456D" w:rsidP="00F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5CE4">
        <w:rPr>
          <w:rFonts w:ascii="Times New Roman" w:hAnsi="Times New Roman"/>
          <w:sz w:val="24"/>
          <w:szCs w:val="24"/>
          <w:lang w:val="uk-UA"/>
        </w:rPr>
        <w:t xml:space="preserve"> "Праця і зарплата", 23/97</w:t>
      </w:r>
    </w:p>
    <w:sectPr w:rsidR="004E456D" w:rsidRPr="00625CE4" w:rsidSect="007A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993"/>
    <w:rsid w:val="000B625A"/>
    <w:rsid w:val="00124B61"/>
    <w:rsid w:val="002C27BA"/>
    <w:rsid w:val="004303AB"/>
    <w:rsid w:val="00486A4F"/>
    <w:rsid w:val="004E456D"/>
    <w:rsid w:val="005A20F3"/>
    <w:rsid w:val="00600082"/>
    <w:rsid w:val="00625CE4"/>
    <w:rsid w:val="007A5D03"/>
    <w:rsid w:val="007A67DB"/>
    <w:rsid w:val="00874898"/>
    <w:rsid w:val="009B1942"/>
    <w:rsid w:val="009F2BF5"/>
    <w:rsid w:val="00A4475B"/>
    <w:rsid w:val="00A75E2A"/>
    <w:rsid w:val="00AD3361"/>
    <w:rsid w:val="00AE14F9"/>
    <w:rsid w:val="00E31E67"/>
    <w:rsid w:val="00F51F76"/>
    <w:rsid w:val="00F7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DB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7399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73993"/>
    <w:rPr>
      <w:rFonts w:ascii="Cambria" w:hAnsi="Cambria" w:cs="Times New Roman"/>
      <w:b/>
      <w:bCs/>
      <w:color w:val="4F81BD"/>
    </w:rPr>
  </w:style>
  <w:style w:type="character" w:styleId="Emphasis">
    <w:name w:val="Emphasis"/>
    <w:basedOn w:val="DefaultParagraphFont"/>
    <w:uiPriority w:val="99"/>
    <w:qFormat/>
    <w:rsid w:val="00F7399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F7399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73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7399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7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zakon.com/documents/date_av/pg_icczwu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vpukartotek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vpulibrar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504/96-%D0%B2%D1%80" TargetMode="External"/><Relationship Id="rId10" Type="http://schemas.openxmlformats.org/officeDocument/2006/relationships/hyperlink" Target="http://www.uazakon.com/documents/date_av/pg_icczwu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azakon.com/documents/date_av/pg_icczw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5</Pages>
  <Words>1794</Words>
  <Characters>10226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Рубан</cp:lastModifiedBy>
  <cp:revision>6</cp:revision>
  <dcterms:created xsi:type="dcterms:W3CDTF">2017-12-18T13:30:00Z</dcterms:created>
  <dcterms:modified xsi:type="dcterms:W3CDTF">2017-12-19T09:22:00Z</dcterms:modified>
</cp:coreProperties>
</file>